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4D" w:rsidRDefault="0080444D">
      <w:pPr>
        <w:spacing w:line="360" w:lineRule="atLeast"/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</w:pPr>
    </w:p>
    <w:p w:rsidR="0080444D" w:rsidRDefault="0080444D">
      <w:pPr>
        <w:spacing w:line="360" w:lineRule="atLeast"/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</w:pPr>
    </w:p>
    <w:p w:rsidR="0080444D" w:rsidRDefault="0080444D">
      <w:pPr>
        <w:spacing w:line="360" w:lineRule="atLeast"/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</w:pPr>
    </w:p>
    <w:p w:rsidR="0080444D" w:rsidRDefault="0080444D">
      <w:pPr>
        <w:spacing w:line="360" w:lineRule="atLeast"/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</w:pPr>
    </w:p>
    <w:p w:rsidR="0080444D" w:rsidRDefault="005D7202">
      <w:pPr>
        <w:spacing w:line="360" w:lineRule="atLeast"/>
        <w:rPr>
          <w:rFonts w:asciiTheme="minorHAnsi" w:eastAsia="Tahoma" w:hAnsiTheme="minorHAnsi" w:cs="Courier New"/>
          <w:b/>
          <w:sz w:val="52"/>
          <w:szCs w:val="20"/>
          <w:lang w:val="sk-SK" w:eastAsia="en-US"/>
        </w:rPr>
      </w:pPr>
      <w:proofErr w:type="spellStart"/>
      <w:r>
        <w:rPr>
          <w:rFonts w:asciiTheme="minorHAnsi" w:eastAsia="Tahoma" w:hAnsiTheme="minorHAnsi" w:cs="Courier New"/>
          <w:b/>
          <w:sz w:val="52"/>
          <w:szCs w:val="20"/>
          <w:lang w:val="sk-SK" w:eastAsia="en-US"/>
        </w:rPr>
        <w:t>Scénosled</w:t>
      </w:r>
      <w:proofErr w:type="spellEnd"/>
    </w:p>
    <w:p w:rsidR="0080444D" w:rsidRDefault="0080444D">
      <w:pPr>
        <w:spacing w:line="360" w:lineRule="atLeast"/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</w:pPr>
    </w:p>
    <w:p w:rsidR="0080444D" w:rsidRDefault="005906AE">
      <w:pPr>
        <w:spacing w:line="360" w:lineRule="atLeast"/>
        <w:rPr>
          <w:rFonts w:asciiTheme="minorHAnsi" w:eastAsia="Tahoma" w:hAnsiTheme="minorHAnsi" w:cs="Courier New"/>
          <w:sz w:val="32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cr/>
      </w:r>
      <w:r>
        <w:rPr>
          <w:rFonts w:asciiTheme="minorHAnsi" w:eastAsia="Tahoma" w:hAnsiTheme="minorHAnsi" w:cs="Courier New"/>
          <w:szCs w:val="20"/>
          <w:lang w:val="sk-SK" w:eastAsia="en-US"/>
        </w:rPr>
        <w:cr/>
      </w:r>
      <w:r>
        <w:rPr>
          <w:rFonts w:asciiTheme="minorHAnsi" w:eastAsia="Tahoma" w:hAnsiTheme="minorHAnsi" w:cs="Courier New"/>
          <w:sz w:val="32"/>
          <w:szCs w:val="20"/>
          <w:lang w:val="sk-SK" w:eastAsia="en-US"/>
        </w:rPr>
        <w:t xml:space="preserve">Volkswagen Slovakia </w:t>
      </w:r>
    </w:p>
    <w:p w:rsidR="0080444D" w:rsidRDefault="005906AE">
      <w:pPr>
        <w:spacing w:line="360" w:lineRule="atLeast"/>
        <w:rPr>
          <w:rFonts w:asciiTheme="minorHAnsi" w:eastAsia="Tahoma" w:hAnsiTheme="minorHAnsi" w:cs="Courier New"/>
          <w:b/>
          <w:sz w:val="32"/>
          <w:szCs w:val="20"/>
          <w:lang w:val="sk-SK" w:eastAsia="en-US"/>
        </w:rPr>
      </w:pPr>
      <w:r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  <w:t>Smajlíkova zimná rozprávka</w:t>
      </w:r>
      <w:r>
        <w:rPr>
          <w:rFonts w:asciiTheme="minorHAnsi" w:eastAsia="Tahoma" w:hAnsiTheme="minorHAnsi" w:cs="Courier New"/>
          <w:b/>
          <w:sz w:val="40"/>
          <w:szCs w:val="20"/>
          <w:lang w:val="sk-SK" w:eastAsia="en-US"/>
        </w:rPr>
        <w:cr/>
      </w:r>
      <w:r>
        <w:rPr>
          <w:rFonts w:asciiTheme="minorHAnsi" w:eastAsia="Tahoma" w:hAnsiTheme="minorHAnsi" w:cs="Courier New"/>
          <w:b/>
          <w:sz w:val="32"/>
          <w:szCs w:val="20"/>
          <w:lang w:val="sk-SK" w:eastAsia="en-US"/>
        </w:rPr>
        <w:t>Mikulášske predstavenie pre deti 2015</w:t>
      </w:r>
    </w:p>
    <w:p w:rsidR="0080444D" w:rsidRDefault="005906AE">
      <w:pPr>
        <w:tabs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b/>
          <w:szCs w:val="20"/>
          <w:lang w:val="sk-SK" w:eastAsia="en-US"/>
        </w:rPr>
        <w:cr/>
      </w:r>
      <w:r>
        <w:rPr>
          <w:rFonts w:asciiTheme="minorHAnsi" w:eastAsia="Tahoma" w:hAnsiTheme="minorHAnsi" w:cs="Courier New"/>
          <w:szCs w:val="20"/>
          <w:lang w:val="sk-SK" w:eastAsia="en-US"/>
        </w:rPr>
        <w:t xml:space="preserve">Miesto: 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Športová hala Pasienky</w:t>
      </w:r>
    </w:p>
    <w:p w:rsidR="0080444D" w:rsidRDefault="005906AE">
      <w:pPr>
        <w:tabs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 xml:space="preserve">Termín: 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6.decembra 2015</w:t>
      </w:r>
      <w:r>
        <w:rPr>
          <w:rFonts w:asciiTheme="minorHAnsi" w:eastAsia="Tahoma" w:hAnsiTheme="minorHAnsi" w:cs="Courier New"/>
          <w:szCs w:val="20"/>
          <w:lang w:val="sk-SK" w:eastAsia="en-US"/>
        </w:rPr>
        <w:cr/>
        <w:t>Čas vystúpenia: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13:00 a 16:00</w:t>
      </w:r>
    </w:p>
    <w:p w:rsidR="0080444D" w:rsidRDefault="0080444D">
      <w:pPr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</w:p>
    <w:p w:rsidR="0080444D" w:rsidRDefault="005906AE">
      <w:pPr>
        <w:spacing w:line="360" w:lineRule="atLeast"/>
        <w:rPr>
          <w:rFonts w:asciiTheme="minorHAnsi" w:eastAsia="Tahoma" w:hAnsiTheme="minorHAnsi" w:cs="Courier New"/>
          <w:b/>
          <w:szCs w:val="20"/>
          <w:lang w:val="sk-SK" w:eastAsia="en-US"/>
        </w:rPr>
      </w:pPr>
      <w:r>
        <w:rPr>
          <w:rFonts w:asciiTheme="minorHAnsi" w:eastAsia="Tahoma" w:hAnsiTheme="minorHAnsi" w:cs="Courier New"/>
          <w:b/>
          <w:szCs w:val="20"/>
          <w:lang w:val="sk-SK" w:eastAsia="en-US"/>
        </w:rPr>
        <w:t>Creative crew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Námet: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Leopard production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Réžia: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Braňo Mišík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 xml:space="preserve">Animácie: 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Akasha Visualstation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Kostýmy: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proofErr w:type="spellStart"/>
      <w:r>
        <w:rPr>
          <w:rFonts w:asciiTheme="minorHAnsi" w:eastAsia="Tahoma" w:hAnsiTheme="minorHAnsi" w:cs="Courier New"/>
          <w:szCs w:val="20"/>
          <w:lang w:val="sk-SK" w:eastAsia="en-US"/>
        </w:rPr>
        <w:t>Argolla</w:t>
      </w:r>
      <w:proofErr w:type="spellEnd"/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Hudba: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Databanka, sample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Tanečno-akrobatické prvky: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Argolla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Mikuláš: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Prostaff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Uvádzač: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Radomír Milič</w:t>
      </w: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Dievčatko: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Mirka Pavlíková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</w:p>
    <w:p w:rsidR="0080444D" w:rsidRDefault="0080444D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</w:p>
    <w:p w:rsidR="0080444D" w:rsidRDefault="005906AE">
      <w:pPr>
        <w:tabs>
          <w:tab w:val="left" w:pos="2835"/>
          <w:tab w:val="left" w:pos="3969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t>Produkcia:</w:t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</w:r>
      <w:r>
        <w:rPr>
          <w:rFonts w:asciiTheme="minorHAnsi" w:eastAsia="Tahoma" w:hAnsiTheme="minorHAnsi" w:cs="Courier New"/>
          <w:szCs w:val="20"/>
          <w:lang w:val="sk-SK" w:eastAsia="en-US"/>
        </w:rPr>
        <w:tab/>
        <w:t>Leopard production</w:t>
      </w:r>
    </w:p>
    <w:p w:rsidR="0080444D" w:rsidRDefault="005906AE">
      <w:pPr>
        <w:rPr>
          <w:rFonts w:asciiTheme="minorHAnsi" w:eastAsia="Tahoma" w:hAnsiTheme="minorHAnsi" w:cs="Courier New"/>
          <w:szCs w:val="20"/>
          <w:lang w:val="sk-SK" w:eastAsia="en-US"/>
        </w:rPr>
      </w:pPr>
      <w:r>
        <w:rPr>
          <w:rFonts w:asciiTheme="minorHAnsi" w:eastAsia="Tahoma" w:hAnsiTheme="minorHAnsi" w:cs="Courier New"/>
          <w:szCs w:val="20"/>
          <w:lang w:val="sk-SK" w:eastAsia="en-US"/>
        </w:rPr>
        <w:br w:type="page"/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598"/>
        <w:gridCol w:w="2599"/>
        <w:gridCol w:w="2599"/>
      </w:tblGrid>
      <w:tr w:rsidR="0080444D" w:rsidTr="005D7202">
        <w:tc>
          <w:tcPr>
            <w:tcW w:w="1418" w:type="dxa"/>
          </w:tcPr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lastRenderedPageBreak/>
              <w:t>Obraz</w:t>
            </w:r>
          </w:p>
        </w:tc>
        <w:tc>
          <w:tcPr>
            <w:tcW w:w="2268" w:type="dxa"/>
          </w:tcPr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Dianie na scéne</w:t>
            </w:r>
          </w:p>
        </w:tc>
        <w:tc>
          <w:tcPr>
            <w:tcW w:w="2598" w:type="dxa"/>
          </w:tcPr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Projekcie</w:t>
            </w:r>
          </w:p>
        </w:tc>
        <w:tc>
          <w:tcPr>
            <w:tcW w:w="2599" w:type="dxa"/>
          </w:tcPr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Zvuk </w:t>
            </w:r>
          </w:p>
        </w:tc>
        <w:tc>
          <w:tcPr>
            <w:tcW w:w="2599" w:type="dxa"/>
          </w:tcPr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Svetlo</w:t>
            </w:r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12:30 – 13:00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Príchod hostí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zhasnuté</w:t>
            </w: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Podmazová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 hudba, vianočné skladby</w:t>
            </w: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Svetlo v hladisku</w:t>
            </w:r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F5169C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13:00 – 13:0</w:t>
            </w:r>
            <w:r w:rsidR="00025737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3</w:t>
            </w:r>
          </w:p>
          <w:p w:rsidR="0080444D" w:rsidRDefault="00F5169C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3</w:t>
            </w: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min</w:t>
            </w:r>
            <w:r w:rsidR="005906AE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Privítanie detičiek 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906AE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Uvádzač, </w:t>
            </w:r>
            <w: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sk-SK" w:eastAsia="sk-SK"/>
              </w:rPr>
              <w:t>Radomír Milič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prichádza na scénu </w:t>
            </w:r>
            <w:r w:rsid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a </w:t>
            </w:r>
            <w:proofErr w:type="spellStart"/>
            <w:r w:rsid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privít</w:t>
            </w:r>
            <w:proofErr w:type="spellEnd"/>
            <w:r w:rsid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a deti</w:t>
            </w:r>
          </w:p>
          <w:p w:rsidR="0080444D" w:rsidRPr="005D7202" w:rsidRDefault="005D7202">
            <w:pP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Končí: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„</w:t>
            </w:r>
            <w:r w:rsidR="00F645F3" w:rsidRPr="005D7202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Tak </w:t>
            </w:r>
            <w:r w:rsidR="005B4E4C" w:rsidRPr="005D7202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a </w:t>
            </w:r>
            <w:r w:rsidR="00F645F3" w:rsidRPr="005D7202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už teraz pozorne pozerajte, príbeh začína. </w:t>
            </w:r>
          </w:p>
          <w:p w:rsidR="0080444D" w:rsidRPr="005D7202" w:rsidRDefault="005906AE">
            <w:pP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</w:pPr>
            <w:r w:rsidRPr="005D7202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Uvádzač odchádza zo scény</w:t>
            </w:r>
            <w:r w:rsidR="005D7202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“</w:t>
            </w: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Zhasnuté 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 w:rsidP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Madona - uvádzač</w:t>
            </w: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Hľadisko zhasína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Boďák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  <w:r w:rsidR="005906AE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na uvádzača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Svetel</w:t>
            </w:r>
            <w:r w:rsid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n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á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atmosfera</w:t>
            </w:r>
            <w:proofErr w:type="spellEnd"/>
          </w:p>
          <w:p w:rsidR="005906AE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13:03 – 13:03</w:t>
            </w:r>
          </w:p>
          <w:p w:rsidR="0080444D" w:rsidRPr="00F5169C" w:rsidRDefault="00F5169C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30 sek</w:t>
            </w:r>
          </w:p>
          <w:p w:rsidR="0080444D" w:rsidRDefault="005906AE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Julka prichádza na scénu </w:t>
            </w: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D7202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N</w:t>
            </w:r>
            <w:r w:rsidR="005906AE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a scénu prichádza dievčatko Julka. </w:t>
            </w: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spúšťame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 w:rsidRP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Bodové svetlo na dievča?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13:03 – 13:04</w:t>
            </w:r>
          </w:p>
          <w:p w:rsidR="0080444D" w:rsidRPr="00F5169C" w:rsidRDefault="00F5169C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</w:t>
            </w: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min</w:t>
            </w:r>
          </w:p>
          <w:p w:rsidR="0080444D" w:rsidRDefault="005906AE">
            <w:pPr>
              <w:tabs>
                <w:tab w:val="left" w:pos="889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Julka píše  správu</w:t>
            </w: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80444D" w:rsidRDefault="005D7202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Bodové svetlo na dievča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906AE" w:rsidRDefault="005906A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13:04 – 13:04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10 sek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Správa sa neodoslala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</w:p>
          <w:p w:rsidR="005D7202" w:rsidRDefault="005D7202" w:rsidP="00C848B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13:04 – 13:05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Display sa roztriešti</w:t>
            </w: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A</w:t>
            </w:r>
            <w:r w:rsidRPr="005D7202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RGOLLA –</w:t>
            </w:r>
          </w:p>
          <w:p w:rsidR="005D7202" w:rsidRPr="005D7202" w:rsidRDefault="005D7202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Akrobacia s kolesom 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sk-SK" w:eastAsia="sk-SK"/>
              </w:rPr>
            </w:pPr>
          </w:p>
          <w:p w:rsidR="005D7202" w:rsidRDefault="005D7202" w:rsidP="00C848B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sk-SK" w:eastAsia="sk-SK"/>
              </w:rPr>
              <w:t>Argolla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sk-SK" w:eastAsia="sk-SK"/>
              </w:rPr>
              <w:t xml:space="preserve"> odchádza z pódia</w:t>
            </w: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 w:rsidRPr="005B4E4C"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Svetlá na </w:t>
            </w:r>
            <w:proofErr w:type="spellStart"/>
            <w:r w:rsidRPr="005B4E4C"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argollu</w:t>
            </w:r>
            <w:proofErr w:type="spellEnd"/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13:05 – 13:06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b/>
                <w:color w:val="FF0000"/>
                <w:sz w:val="20"/>
                <w:szCs w:val="20"/>
                <w:lang w:val="sk-SK" w:eastAsia="sk-SK"/>
              </w:rPr>
              <w:t>50 sek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Búrka na vode</w:t>
            </w: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13:06 – 13:08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1:20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Na palmovom ostrove</w:t>
            </w: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13:08 -13:10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Tanec oblakov</w:t>
            </w: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Škriatkovia počas celej projekcie vhadzujú lopty do hľadiska</w:t>
            </w: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A924D4" w:rsidRDefault="00A924D4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13:10 –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13:12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2:0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0</w:t>
            </w: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Pod morskou hladinou 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5D7202" w:rsidRPr="000C6CFF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Pr="000C6CFF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 w:rsidRPr="000C6CFF"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Spoza pódia z bokov vyplávajú lietajúce ryby ponad publikum</w:t>
            </w:r>
          </w:p>
          <w:p w:rsidR="005D7202" w:rsidRPr="000C6CFF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Pr="000C6CFF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Pr="000C6CFF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Pr="000C6CFF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13:12 –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13:13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Naháňačka so žralokom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Odchod rýb s ukončením scény so žralokom</w:t>
            </w: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</w:t>
            </w:r>
            <w:r w:rsidR="00A924D4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A924D4" w:rsidRDefault="00A924D4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A924D4" w:rsidRDefault="00A924D4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13:13 –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13:15</w:t>
            </w:r>
          </w:p>
          <w:p w:rsidR="005D7202" w:rsidRPr="00F5169C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2:45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V ponorke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5D7202" w:rsidTr="005D7202">
        <w:tc>
          <w:tcPr>
            <w:tcW w:w="141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13:15 – 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13:17</w:t>
            </w:r>
          </w:p>
          <w:p w:rsidR="005D7202" w:rsidRPr="000147E4" w:rsidRDefault="005D7202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0147E4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 min</w:t>
            </w:r>
          </w:p>
          <w:p w:rsidR="005D7202" w:rsidRDefault="005D7202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V bublinkách</w:t>
            </w:r>
          </w:p>
        </w:tc>
        <w:tc>
          <w:tcPr>
            <w:tcW w:w="2268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Škriatkovia fúkajú bublinky do hľadiska, </w:t>
            </w:r>
          </w:p>
          <w:p w:rsidR="005D7202" w:rsidRDefault="005D7202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škriatkovia odchádzajú</w:t>
            </w:r>
          </w:p>
        </w:tc>
        <w:tc>
          <w:tcPr>
            <w:tcW w:w="2598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5D7202" w:rsidRDefault="005D7202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Bublinkostroje</w:t>
            </w:r>
            <w:proofErr w:type="spellEnd"/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A924D4" w:rsidRDefault="00A924D4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bookmarkStart w:id="0" w:name="_GoBack"/>
            <w:bookmarkEnd w:id="0"/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Bublinkostroje</w:t>
            </w:r>
            <w:proofErr w:type="spellEnd"/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vypíname</w:t>
            </w: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13:17 – 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13:18</w:t>
            </w:r>
          </w:p>
          <w:p w:rsidR="000C6CFF" w:rsidRPr="00F5169C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50 sek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Hviezdna brána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13:18 – 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13:18</w:t>
            </w:r>
          </w:p>
          <w:p w:rsidR="000C6CFF" w:rsidRPr="00F5169C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10 sek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Tunel času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13:18 – 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13:19</w:t>
            </w:r>
          </w:p>
          <w:p w:rsidR="000C6CFF" w:rsidRPr="00F5169C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F5169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55 sek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NeonLand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Argolla</w:t>
            </w:r>
            <w:proofErr w:type="spellEnd"/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Grafické žonglovanie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tma</w:t>
            </w: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13:19 – 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13:21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1:</w:t>
            </w: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25</w:t>
            </w: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min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Candyland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13:21 – 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13:22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1:20 min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Vietor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Argolla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Choreografia vietor - 2 tanečnice</w:t>
            </w: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Spúšťame ventilátory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A924D4" w:rsidRDefault="00A924D4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Vypíname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ventilátory</w:t>
            </w: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13:22 – 13:25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2:</w:t>
            </w: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30 min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Ľadová krajina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13:25 – 13:27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2:</w:t>
            </w: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40 min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Z toho </w:t>
            </w:r>
            <w:proofErr w:type="spellStart"/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argolla</w:t>
            </w:r>
            <w:proofErr w:type="spellEnd"/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: 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1:50 sek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Roztápanie kocky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Argolla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- akrobacia s kockou</w:t>
            </w: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13:27 – 13:28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50 sek</w:t>
            </w:r>
          </w:p>
          <w:p w:rsidR="000C6CFF" w:rsidRDefault="000C6CFF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Správa sa odoslala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Na konci scény sneží do hľadiska</w:t>
            </w: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Spúštame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snehostroje</w:t>
            </w:r>
            <w:proofErr w:type="spellEnd"/>
          </w:p>
        </w:tc>
      </w:tr>
      <w:tr w:rsidR="000C6CFF" w:rsidTr="005D7202">
        <w:tc>
          <w:tcPr>
            <w:tcW w:w="141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13:28 – 13:29</w:t>
            </w:r>
          </w:p>
          <w:p w:rsidR="000C6CFF" w:rsidRPr="0035272E" w:rsidRDefault="000C6CFF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1</w:t>
            </w: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 xml:space="preserve"> min</w:t>
            </w:r>
          </w:p>
          <w:p w:rsidR="000C6CFF" w:rsidRDefault="000C6CFF" w:rsidP="002114CE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Škriatkovia balia darček</w:t>
            </w:r>
          </w:p>
        </w:tc>
        <w:tc>
          <w:tcPr>
            <w:tcW w:w="2268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Pribehnú škriatkovia a obalia kocku do veľkého balíka so zlatou mašľou. Škriatkovia zostávajú na scéne.</w:t>
            </w:r>
          </w:p>
          <w:p w:rsidR="000C6CFF" w:rsidRDefault="000C6CFF" w:rsidP="004439F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8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 w:rsidP="00C41411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Zvuková stopa k 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mappingu</w:t>
            </w:r>
            <w:proofErr w:type="spellEnd"/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Theme="minorHAnsi" w:eastAsia="Tahoma" w:hAnsiTheme="minorHAnsi" w:cs="Courier New"/>
                <w:i/>
                <w:iCs/>
                <w:szCs w:val="20"/>
                <w:lang w:val="sk-SK" w:eastAsia="en-US"/>
              </w:rPr>
              <w:t xml:space="preserve"> </w:t>
            </w: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C41411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Vypíname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snehostroje</w:t>
            </w:r>
            <w:proofErr w:type="spellEnd"/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0147E4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13:29 – 13:30</w:t>
            </w:r>
          </w:p>
          <w:p w:rsidR="0080444D" w:rsidRPr="0035272E" w:rsidRDefault="0035272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50 sek</w:t>
            </w: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 w:rsidRPr="000C6CFF"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>Prichádza Mikuláš</w:t>
            </w: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C660C7" w:rsidP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So zvukom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rolničiek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(prvé tóny skla</w:t>
            </w:r>
            <w:r w:rsidR="004439FD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by) n</w:t>
            </w:r>
            <w:r w:rsidR="005906AE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a scénu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pribehne dievčatko </w:t>
            </w:r>
            <w:r w:rsid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po nej Mikuláš a spolu so škriatkami tancujú</w:t>
            </w:r>
          </w:p>
          <w:p w:rsidR="00F440BD" w:rsidRDefault="00F440BD" w:rsidP="004439F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0C6CFF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Mapping</w:t>
            </w:r>
            <w:proofErr w:type="spellEnd"/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C660C7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Sťahujeme zvuk z videa  a </w:t>
            </w:r>
            <w:r w:rsidR="00F440BD"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púšť</w:t>
            </w:r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ame </w:t>
            </w:r>
            <w:proofErr w:type="spellStart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Mariah</w:t>
            </w:r>
            <w:proofErr w:type="spellEnd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Carey</w:t>
            </w:r>
            <w:proofErr w:type="spellEnd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Finále(len 48 </w:t>
            </w:r>
            <w:proofErr w:type="spellStart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sec</w:t>
            </w:r>
            <w:proofErr w:type="spellEnd"/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 xml:space="preserve"> zo skladby)</w:t>
            </w: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80444D" w:rsidP="00C660C7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  <w:tr w:rsidR="0080444D" w:rsidTr="005D7202">
        <w:tc>
          <w:tcPr>
            <w:tcW w:w="141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4439F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</w:t>
            </w:r>
            <w:r w:rsidR="000147E4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30</w:t>
            </w:r>
          </w:p>
          <w:p w:rsidR="0080444D" w:rsidRDefault="000147E4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13:32</w:t>
            </w:r>
          </w:p>
          <w:p w:rsidR="0080444D" w:rsidRPr="0035272E" w:rsidRDefault="0035272E">
            <w:pPr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</w:pPr>
            <w:r w:rsidRPr="0035272E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sk-SK" w:eastAsia="sk-SK"/>
              </w:rPr>
              <w:t>2 min</w:t>
            </w:r>
          </w:p>
          <w:p w:rsidR="0080444D" w:rsidRDefault="00F440BD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</w:pPr>
            <w:r w:rsidRPr="007E3BE4">
              <w:rPr>
                <w:rFonts w:ascii="Courier New" w:eastAsia="Times New Roman" w:hAnsi="Courier New" w:cs="Courier New"/>
                <w:b/>
                <w:sz w:val="20"/>
                <w:szCs w:val="20"/>
                <w:highlight w:val="yellow"/>
                <w:lang w:val="sk-SK" w:eastAsia="sk-SK"/>
              </w:rPr>
              <w:t>Mikulášov príhovor deťom.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26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0C6CFF" w:rsidRDefault="000C6CFF" w:rsidP="000C6CFF">
            <w:pP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MIKULÁŠ príhovor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. </w:t>
            </w:r>
          </w:p>
          <w:p w:rsidR="00BD57D7" w:rsidRPr="007E3BE4" w:rsidRDefault="000C6CFF" w:rsidP="000C6CFF">
            <w:pP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</w:pPr>
            <w:r w:rsidRPr="000C6CFF"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Končí: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 „</w:t>
            </w:r>
            <w:r w:rsidR="00BD57D7" w:rsidRPr="007E3BE4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 xml:space="preserve">Tak </w:t>
            </w:r>
            <w:proofErr w:type="spellStart"/>
            <w:r w:rsidR="00BD57D7" w:rsidRPr="007E3BE4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šup-šup</w:t>
            </w:r>
            <w:proofErr w:type="spellEnd"/>
            <w:r w:rsidR="00BD57D7" w:rsidRPr="007E3BE4"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, po balíček a za mnou...</w:t>
            </w:r>
          </w:p>
          <w:p w:rsidR="00B72C78" w:rsidRDefault="007E3BE4" w:rsidP="00BD57D7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Ahoojteeee</w:t>
            </w:r>
            <w:proofErr w:type="spellEnd"/>
            <w:r>
              <w:rPr>
                <w:rFonts w:ascii="Courier New" w:eastAsia="Times New Roman" w:hAnsi="Courier New" w:cs="Courier New"/>
                <w:i/>
                <w:sz w:val="20"/>
                <w:szCs w:val="20"/>
                <w:lang w:val="sk-SK" w:eastAsia="sk-SK"/>
              </w:rPr>
              <w:t>“</w:t>
            </w:r>
          </w:p>
        </w:tc>
        <w:tc>
          <w:tcPr>
            <w:tcW w:w="2598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5906AE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DETTO</w:t>
            </w: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  <w:p w:rsidR="0080444D" w:rsidRDefault="004439FD" w:rsidP="004439F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  <w:t>Madona Mikuláš</w:t>
            </w:r>
          </w:p>
        </w:tc>
        <w:tc>
          <w:tcPr>
            <w:tcW w:w="2599" w:type="dxa"/>
          </w:tcPr>
          <w:p w:rsidR="0080444D" w:rsidRDefault="0080444D">
            <w:pPr>
              <w:rPr>
                <w:rFonts w:ascii="Courier New" w:eastAsia="Times New Roman" w:hAnsi="Courier New" w:cs="Courier New"/>
                <w:sz w:val="20"/>
                <w:szCs w:val="20"/>
                <w:lang w:val="sk-SK" w:eastAsia="sk-SK"/>
              </w:rPr>
            </w:pPr>
          </w:p>
        </w:tc>
      </w:tr>
    </w:tbl>
    <w:p w:rsidR="0080444D" w:rsidRDefault="0080444D" w:rsidP="000C6CFF">
      <w:pPr>
        <w:tabs>
          <w:tab w:val="left" w:pos="2835"/>
        </w:tabs>
        <w:spacing w:line="360" w:lineRule="atLeast"/>
        <w:rPr>
          <w:rFonts w:asciiTheme="minorHAnsi" w:eastAsia="Tahoma" w:hAnsiTheme="minorHAnsi" w:cs="Courier New"/>
          <w:szCs w:val="20"/>
          <w:lang w:val="sk-SK" w:eastAsia="en-US"/>
        </w:rPr>
      </w:pPr>
    </w:p>
    <w:sectPr w:rsidR="0080444D" w:rsidSect="000C6CFF">
      <w:footerReference w:type="default" r:id="rId9"/>
      <w:pgSz w:w="11906" w:h="16838" w:code="9"/>
      <w:pgMar w:top="709" w:right="1418" w:bottom="426" w:left="1418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D1" w:rsidRDefault="001D09D1">
      <w:pPr>
        <w:spacing w:line="240" w:lineRule="auto"/>
      </w:pPr>
      <w:r>
        <w:separator/>
      </w:r>
    </w:p>
  </w:endnote>
  <w:endnote w:type="continuationSeparator" w:id="0">
    <w:p w:rsidR="001D09D1" w:rsidRDefault="001D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37" w:rsidRDefault="0002573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924D4" w:rsidRPr="00A924D4">
      <w:rPr>
        <w:noProof/>
        <w:lang w:val="sk-SK"/>
      </w:rPr>
      <w:t>5</w:t>
    </w:r>
    <w:r>
      <w:fldChar w:fldCharType="end"/>
    </w:r>
  </w:p>
  <w:p w:rsidR="00025737" w:rsidRDefault="000257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D1" w:rsidRDefault="001D09D1">
      <w:pPr>
        <w:spacing w:line="240" w:lineRule="auto"/>
      </w:pPr>
      <w:r>
        <w:separator/>
      </w:r>
    </w:p>
  </w:footnote>
  <w:footnote w:type="continuationSeparator" w:id="0">
    <w:p w:rsidR="001D09D1" w:rsidRDefault="001D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2E39"/>
    <w:multiLevelType w:val="hybridMultilevel"/>
    <w:tmpl w:val="18F4AAF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B9184D74">
      <w:start w:val="1"/>
      <w:numFmt w:val="bullet"/>
      <w:lvlText w:val="–"/>
      <w:lvlJc w:val="left"/>
      <w:pPr>
        <w:ind w:left="149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4D"/>
    <w:rsid w:val="000147E4"/>
    <w:rsid w:val="00025737"/>
    <w:rsid w:val="00031AD6"/>
    <w:rsid w:val="000C6CFF"/>
    <w:rsid w:val="000E3832"/>
    <w:rsid w:val="001D09D1"/>
    <w:rsid w:val="001F1FD7"/>
    <w:rsid w:val="002114CE"/>
    <w:rsid w:val="00274BA0"/>
    <w:rsid w:val="002A376A"/>
    <w:rsid w:val="0035272E"/>
    <w:rsid w:val="003C275C"/>
    <w:rsid w:val="004439FD"/>
    <w:rsid w:val="00537B14"/>
    <w:rsid w:val="005552F1"/>
    <w:rsid w:val="005906AE"/>
    <w:rsid w:val="005B4E4C"/>
    <w:rsid w:val="005D7202"/>
    <w:rsid w:val="00771722"/>
    <w:rsid w:val="007E3BE4"/>
    <w:rsid w:val="0080444D"/>
    <w:rsid w:val="00A924D4"/>
    <w:rsid w:val="00B52A6E"/>
    <w:rsid w:val="00B72C78"/>
    <w:rsid w:val="00BD57D7"/>
    <w:rsid w:val="00BF5CD5"/>
    <w:rsid w:val="00C660C7"/>
    <w:rsid w:val="00C848BE"/>
    <w:rsid w:val="00CD6088"/>
    <w:rsid w:val="00D65827"/>
    <w:rsid w:val="00D739B6"/>
    <w:rsid w:val="00E37EA7"/>
    <w:rsid w:val="00F440BD"/>
    <w:rsid w:val="00F5169C"/>
    <w:rsid w:val="00F645F3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eastAsia="Times New Roman" w:cs="Times New Roman"/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rFonts w:eastAsia="Times New Roman" w:cs="Times New Roman"/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2877-D3B8-4019-B606-BCBD29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GABLIKOVA</dc:creator>
  <cp:lastModifiedBy>GABLIKOVA</cp:lastModifiedBy>
  <cp:revision>3</cp:revision>
  <cp:lastPrinted>2015-11-30T16:57:00Z</cp:lastPrinted>
  <dcterms:created xsi:type="dcterms:W3CDTF">2015-12-04T22:54:00Z</dcterms:created>
  <dcterms:modified xsi:type="dcterms:W3CDTF">2015-12-04T23:15:00Z</dcterms:modified>
</cp:coreProperties>
</file>