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5B" w:rsidRPr="002D5EBC" w:rsidRDefault="000D195E" w:rsidP="003E0C5B">
      <w:pPr>
        <w:rPr>
          <w:rFonts w:ascii="Arial" w:eastAsia="Times New Roman" w:hAnsi="Arial" w:cs="Arial"/>
          <w:b/>
          <w:bCs/>
          <w:sz w:val="28"/>
          <w:szCs w:val="44"/>
          <w:lang w:val="sk-SK" w:eastAsia="sk-SK"/>
        </w:rPr>
      </w:pPr>
      <w:r>
        <w:rPr>
          <w:rFonts w:ascii="Arial" w:eastAsia="Times New Roman" w:hAnsi="Arial" w:cs="Arial"/>
          <w:b/>
          <w:bCs/>
          <w:sz w:val="28"/>
          <w:szCs w:val="44"/>
          <w:lang w:val="sk-SK" w:eastAsia="sk-SK"/>
        </w:rPr>
        <w:t>Kamil a Emil na cestách</w:t>
      </w:r>
    </w:p>
    <w:p w:rsidR="003E0C5B" w:rsidRPr="002D5EBC" w:rsidRDefault="003E0C5B" w:rsidP="003E0C5B">
      <w:pPr>
        <w:rPr>
          <w:rFonts w:ascii="Arial" w:hAnsi="Arial" w:cs="Arial"/>
          <w:sz w:val="28"/>
          <w:szCs w:val="28"/>
          <w:lang w:val="sk-SK"/>
        </w:rPr>
      </w:pPr>
      <w:r>
        <w:rPr>
          <w:rFonts w:ascii="Arial" w:hAnsi="Arial" w:cs="Arial"/>
          <w:sz w:val="28"/>
          <w:szCs w:val="28"/>
          <w:lang w:val="sk-SK"/>
        </w:rPr>
        <w:t>Lidl Slovenská republika</w:t>
      </w:r>
    </w:p>
    <w:p w:rsidR="003E0C5B" w:rsidRPr="002D5EBC" w:rsidRDefault="003E0C5B" w:rsidP="003E0C5B">
      <w:pPr>
        <w:rPr>
          <w:rFonts w:ascii="Arial" w:hAnsi="Arial" w:cs="Arial"/>
          <w:sz w:val="28"/>
          <w:szCs w:val="28"/>
          <w:lang w:val="sk-SK"/>
        </w:rPr>
      </w:pPr>
    </w:p>
    <w:p w:rsidR="003E0C5B" w:rsidRPr="002D5EBC" w:rsidRDefault="003E0C5B" w:rsidP="003E0C5B">
      <w:pPr>
        <w:rPr>
          <w:rFonts w:ascii="Arial" w:hAnsi="Arial" w:cs="Arial"/>
          <w:sz w:val="22"/>
          <w:szCs w:val="28"/>
          <w:lang w:val="sk-SK"/>
        </w:rPr>
      </w:pPr>
      <w:r w:rsidRPr="002D5EBC">
        <w:rPr>
          <w:rFonts w:ascii="Arial" w:hAnsi="Arial" w:cs="Arial"/>
          <w:sz w:val="22"/>
          <w:szCs w:val="28"/>
          <w:lang w:val="sk-SK"/>
        </w:rPr>
        <w:t xml:space="preserve">NÁZOV PRÁCE: </w:t>
      </w:r>
      <w:r w:rsidR="000D195E">
        <w:rPr>
          <w:rFonts w:ascii="Arial" w:hAnsi="Arial" w:cs="Arial"/>
          <w:sz w:val="22"/>
          <w:szCs w:val="28"/>
          <w:lang w:val="sk-SK"/>
        </w:rPr>
        <w:t>CSR projekt dopravnej výchovy – Kamil a Emil na cestách</w:t>
      </w:r>
    </w:p>
    <w:p w:rsidR="003E0C5B" w:rsidRDefault="003E0C5B" w:rsidP="003E0C5B">
      <w:pPr>
        <w:rPr>
          <w:rFonts w:ascii="Arial" w:eastAsiaTheme="minorHAnsi" w:hAnsi="Arial" w:cs="Arial"/>
          <w:sz w:val="22"/>
          <w:szCs w:val="20"/>
          <w:lang w:val="sk-SK"/>
        </w:rPr>
      </w:pPr>
      <w:r w:rsidRPr="002D5EBC">
        <w:rPr>
          <w:rFonts w:ascii="Arial" w:hAnsi="Arial" w:cs="Arial"/>
          <w:sz w:val="22"/>
          <w:szCs w:val="28"/>
          <w:lang w:val="sk-SK"/>
        </w:rPr>
        <w:t xml:space="preserve">PRIHLASOVATEĽ: </w:t>
      </w:r>
      <w:r>
        <w:rPr>
          <w:rFonts w:ascii="Arial" w:eastAsiaTheme="minorHAnsi" w:hAnsi="Arial" w:cs="Arial"/>
          <w:sz w:val="22"/>
          <w:szCs w:val="20"/>
          <w:lang w:val="sk-SK"/>
        </w:rPr>
        <w:t>Lidl Slovenská republika</w:t>
      </w:r>
    </w:p>
    <w:p w:rsidR="003E0C5B" w:rsidRPr="002D5EBC" w:rsidRDefault="003E0C5B" w:rsidP="003E0C5B">
      <w:pPr>
        <w:rPr>
          <w:rFonts w:ascii="Arial" w:eastAsiaTheme="minorHAnsi" w:hAnsi="Arial" w:cs="Arial"/>
          <w:sz w:val="22"/>
          <w:szCs w:val="20"/>
          <w:lang w:val="sk-SK"/>
        </w:rPr>
      </w:pPr>
      <w:r w:rsidRPr="002D5EBC">
        <w:rPr>
          <w:rFonts w:ascii="Arial" w:eastAsiaTheme="minorHAnsi" w:hAnsi="Arial" w:cs="Arial"/>
          <w:sz w:val="22"/>
          <w:szCs w:val="20"/>
          <w:lang w:val="sk-SK"/>
        </w:rPr>
        <w:t xml:space="preserve">KATEGÓRIA: </w:t>
      </w:r>
      <w:r w:rsidR="000D195E">
        <w:rPr>
          <w:rFonts w:ascii="Arial" w:eastAsiaTheme="minorHAnsi" w:hAnsi="Arial" w:cs="Arial"/>
          <w:sz w:val="22"/>
          <w:szCs w:val="20"/>
          <w:lang w:val="sk-SK"/>
        </w:rPr>
        <w:t>Spoločenská zodpovednosť</w:t>
      </w:r>
    </w:p>
    <w:p w:rsidR="003E0C5B" w:rsidRPr="002D5EBC" w:rsidRDefault="003E0C5B" w:rsidP="003E0C5B">
      <w:pPr>
        <w:rPr>
          <w:rFonts w:ascii="Arial" w:eastAsiaTheme="minorHAnsi" w:hAnsi="Arial" w:cs="Arial"/>
          <w:sz w:val="22"/>
          <w:szCs w:val="20"/>
          <w:lang w:val="sk-SK"/>
        </w:rPr>
      </w:pPr>
    </w:p>
    <w:p w:rsidR="003E0C5B" w:rsidRPr="002D5EBC" w:rsidRDefault="003E0C5B" w:rsidP="003E0C5B">
      <w:pPr>
        <w:rPr>
          <w:rFonts w:ascii="Arial" w:hAnsi="Arial" w:cs="Arial"/>
          <w:sz w:val="22"/>
          <w:szCs w:val="22"/>
          <w:shd w:val="clear" w:color="auto" w:fill="FFFFFF"/>
          <w:lang w:val="sk-SK"/>
        </w:rPr>
      </w:pPr>
      <w:r w:rsidRPr="002D5EBC">
        <w:rPr>
          <w:rFonts w:ascii="Arial" w:hAnsi="Arial" w:cs="Arial"/>
          <w:sz w:val="22"/>
          <w:szCs w:val="22"/>
          <w:shd w:val="clear" w:color="auto" w:fill="FFFFFF"/>
          <w:lang w:val="sk-SK"/>
        </w:rPr>
        <w:t xml:space="preserve">Kontaktná osoba za prihlasovateľa: </w:t>
      </w:r>
      <w:r>
        <w:rPr>
          <w:rFonts w:ascii="Arial" w:hAnsi="Arial" w:cs="Arial"/>
          <w:sz w:val="22"/>
          <w:szCs w:val="22"/>
          <w:shd w:val="clear" w:color="auto" w:fill="FFFFFF"/>
          <w:lang w:val="sk-SK"/>
        </w:rPr>
        <w:t>Tomáš Bezák, 0911 039 541</w:t>
      </w:r>
    </w:p>
    <w:p w:rsidR="003E0C5B" w:rsidRDefault="003E0C5B" w:rsidP="003E0C5B">
      <w:pPr>
        <w:rPr>
          <w:rFonts w:ascii="Arial" w:hAnsi="Arial" w:cs="Arial"/>
          <w:sz w:val="22"/>
          <w:szCs w:val="22"/>
          <w:shd w:val="clear" w:color="auto" w:fill="FFFFFF"/>
          <w:lang w:val="sk-SK"/>
        </w:rPr>
      </w:pPr>
    </w:p>
    <w:p w:rsidR="003E0C5B" w:rsidRPr="002D5EBC" w:rsidRDefault="003E0C5B" w:rsidP="003E0C5B">
      <w:pPr>
        <w:rPr>
          <w:rFonts w:ascii="Arial" w:hAnsi="Arial" w:cs="Arial"/>
          <w:color w:val="333333"/>
          <w:sz w:val="22"/>
          <w:szCs w:val="22"/>
          <w:shd w:val="clear" w:color="auto" w:fill="FFFFFF"/>
          <w:lang w:val="sk-SK"/>
        </w:rPr>
      </w:pPr>
    </w:p>
    <w:p w:rsidR="003E0C5B" w:rsidRPr="002D5EBC" w:rsidRDefault="003E0C5B" w:rsidP="003E0C5B">
      <w:pPr>
        <w:pStyle w:val="Odsekzoznamu"/>
        <w:numPr>
          <w:ilvl w:val="0"/>
          <w:numId w:val="1"/>
        </w:numPr>
        <w:rPr>
          <w:rFonts w:ascii="Arial" w:hAnsi="Arial" w:cs="Arial"/>
          <w:i/>
          <w:sz w:val="18"/>
          <w:szCs w:val="22"/>
          <w:lang w:val="sk-SK"/>
        </w:rPr>
      </w:pPr>
      <w:r w:rsidRPr="002D5EBC">
        <w:rPr>
          <w:rFonts w:ascii="Arial" w:hAnsi="Arial" w:cs="Arial"/>
          <w:sz w:val="22"/>
          <w:szCs w:val="22"/>
          <w:lang w:val="sk-SK"/>
        </w:rPr>
        <w:t xml:space="preserve">ZHRNUTIE PROJEKTU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500 znakov bez medzier) </w:t>
      </w:r>
    </w:p>
    <w:p w:rsidR="003E0C5B" w:rsidRDefault="003E0C5B"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r w:rsidRPr="002D5EBC">
        <w:rPr>
          <w:rFonts w:ascii="Arial" w:eastAsia="Times New Roman" w:hAnsi="Arial" w:cs="Arial"/>
          <w:i/>
          <w:color w:val="333333"/>
          <w:sz w:val="20"/>
          <w:szCs w:val="23"/>
          <w:lang w:val="sk-SK" w:eastAsia="sk-SK"/>
        </w:rP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 </w:t>
      </w:r>
    </w:p>
    <w:p w:rsidR="00A26083" w:rsidRPr="00A26083" w:rsidRDefault="00A26083" w:rsidP="00A26083">
      <w:pPr>
        <w:ind w:left="708"/>
        <w:rPr>
          <w:rFonts w:ascii="Arial" w:hAnsi="Arial" w:cs="Arial"/>
          <w:b/>
          <w:color w:val="333333"/>
          <w:sz w:val="20"/>
          <w:szCs w:val="20"/>
          <w:shd w:val="clear" w:color="auto" w:fill="FFFFFF"/>
          <w:lang w:val="sk-SK"/>
        </w:rPr>
      </w:pPr>
      <w:r w:rsidRPr="00A26083">
        <w:rPr>
          <w:rFonts w:ascii="Arial" w:hAnsi="Arial" w:cs="Arial"/>
          <w:b/>
          <w:color w:val="333333"/>
          <w:sz w:val="20"/>
          <w:szCs w:val="20"/>
          <w:shd w:val="clear" w:color="auto" w:fill="FFFFFF"/>
          <w:lang w:val="sk-SK"/>
        </w:rPr>
        <w:t xml:space="preserve">Každý </w:t>
      </w:r>
      <w:r w:rsidR="00C07058">
        <w:rPr>
          <w:rFonts w:ascii="Arial" w:hAnsi="Arial" w:cs="Arial"/>
          <w:b/>
          <w:color w:val="333333"/>
          <w:sz w:val="20"/>
          <w:szCs w:val="20"/>
          <w:shd w:val="clear" w:color="auto" w:fill="FFFFFF"/>
          <w:lang w:val="sk-SK"/>
        </w:rPr>
        <w:t>5.</w:t>
      </w:r>
      <w:r w:rsidRPr="00A26083">
        <w:rPr>
          <w:rFonts w:ascii="Arial" w:hAnsi="Arial" w:cs="Arial"/>
          <w:b/>
          <w:color w:val="333333"/>
          <w:sz w:val="20"/>
          <w:szCs w:val="20"/>
          <w:shd w:val="clear" w:color="auto" w:fill="FFFFFF"/>
          <w:lang w:val="sk-SK"/>
        </w:rPr>
        <w:t xml:space="preserve"> úraz dieťaťa sa stane pri dopravnej nehode. Ročne sa tiež vyskytnú stovky dopravných nehôd, ktorých vinníkmi sú deti.</w:t>
      </w:r>
      <w:r>
        <w:rPr>
          <w:rFonts w:ascii="Arial" w:hAnsi="Arial" w:cs="Arial"/>
          <w:b/>
          <w:color w:val="333333"/>
          <w:sz w:val="20"/>
          <w:szCs w:val="20"/>
          <w:shd w:val="clear" w:color="auto" w:fill="FFFFFF"/>
          <w:lang w:val="sk-SK"/>
        </w:rPr>
        <w:t xml:space="preserve"> </w:t>
      </w:r>
      <w:r w:rsidR="00C07058">
        <w:rPr>
          <w:rFonts w:ascii="Arial" w:hAnsi="Arial" w:cs="Arial"/>
          <w:b/>
          <w:color w:val="333333"/>
          <w:sz w:val="20"/>
          <w:szCs w:val="20"/>
          <w:shd w:val="clear" w:color="auto" w:fill="FFFFFF"/>
          <w:lang w:val="sk-SK"/>
        </w:rPr>
        <w:t>Správnou edukáciou sa im však dá predchádzať.</w:t>
      </w:r>
    </w:p>
    <w:p w:rsidR="00A26083" w:rsidRDefault="00A26083"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r w:rsidRPr="00A26083">
        <w:rPr>
          <w:rFonts w:ascii="Arial" w:eastAsia="Times New Roman" w:hAnsi="Arial" w:cs="Arial"/>
          <w:i/>
          <w:color w:val="333333"/>
          <w:sz w:val="20"/>
          <w:szCs w:val="23"/>
          <w:lang w:val="sk-SK" w:eastAsia="sk-SK"/>
        </w:rPr>
        <w:object w:dxaOrig="12050" w:dyaOrig="14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7pt;height:397.35pt" o:ole="">
            <v:imagedata r:id="rId7" o:title=""/>
          </v:shape>
          <o:OLEObject Type="Embed" ProgID="Excel.Sheet.12" ShapeID="_x0000_i1025" DrawAspect="Content" ObjectID="_1537971678" r:id="rId8"/>
        </w:object>
      </w:r>
    </w:p>
    <w:p w:rsidR="0023606C" w:rsidRDefault="0023606C"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A26083" w:rsidRDefault="00625AE3" w:rsidP="003E0C5B">
      <w:pPr>
        <w:pStyle w:val="Odsekzoznamu"/>
        <w:shd w:val="clear" w:color="auto" w:fill="FFFFFF"/>
        <w:spacing w:before="100" w:beforeAutospacing="1" w:after="100" w:afterAutospacing="1"/>
        <w:rPr>
          <w:rFonts w:ascii="Arial" w:eastAsia="Times New Roman" w:hAnsi="Arial" w:cs="Arial"/>
          <w:b/>
          <w:color w:val="333333"/>
          <w:sz w:val="20"/>
          <w:szCs w:val="23"/>
          <w:lang w:val="sk-SK" w:eastAsia="sk-SK"/>
        </w:rPr>
      </w:pPr>
      <w:r>
        <w:rPr>
          <w:rFonts w:ascii="Arial" w:eastAsia="Times New Roman" w:hAnsi="Arial" w:cs="Arial"/>
          <w:b/>
          <w:color w:val="333333"/>
          <w:sz w:val="20"/>
          <w:szCs w:val="23"/>
          <w:lang w:val="sk-SK" w:eastAsia="sk-SK"/>
        </w:rPr>
        <w:lastRenderedPageBreak/>
        <w:t>V spolupráci s ministerstvom školstva, Policajným zborom a Slovenským Červeným krížom sme pripravili stostranovú knižku a distribuovali ju všetkým žiakom 2. a 3. ročníkov na všetkých základných školách na Slovensku</w:t>
      </w:r>
      <w:r w:rsidR="0054776B">
        <w:rPr>
          <w:rFonts w:ascii="Arial" w:eastAsia="Times New Roman" w:hAnsi="Arial" w:cs="Arial"/>
          <w:b/>
          <w:color w:val="333333"/>
          <w:sz w:val="20"/>
          <w:szCs w:val="23"/>
          <w:lang w:val="sk-SK" w:eastAsia="sk-SK"/>
        </w:rPr>
        <w:t xml:space="preserve"> a tiež ich učiteľom</w:t>
      </w:r>
      <w:r>
        <w:rPr>
          <w:rFonts w:ascii="Arial" w:eastAsia="Times New Roman" w:hAnsi="Arial" w:cs="Arial"/>
          <w:b/>
          <w:color w:val="333333"/>
          <w:sz w:val="20"/>
          <w:szCs w:val="23"/>
          <w:lang w:val="sk-SK" w:eastAsia="sk-SK"/>
        </w:rPr>
        <w:t xml:space="preserve">. </w:t>
      </w:r>
    </w:p>
    <w:p w:rsidR="006E7791" w:rsidRDefault="006E7791" w:rsidP="003E0C5B">
      <w:pPr>
        <w:pStyle w:val="Odsekzoznamu"/>
        <w:shd w:val="clear" w:color="auto" w:fill="FFFFFF"/>
        <w:spacing w:before="100" w:beforeAutospacing="1" w:after="100" w:afterAutospacing="1"/>
        <w:rPr>
          <w:rFonts w:ascii="Arial" w:eastAsia="Times New Roman" w:hAnsi="Arial" w:cs="Arial"/>
          <w:b/>
          <w:color w:val="333333"/>
          <w:sz w:val="20"/>
          <w:szCs w:val="23"/>
          <w:lang w:val="sk-SK" w:eastAsia="sk-SK"/>
        </w:rPr>
      </w:pPr>
    </w:p>
    <w:p w:rsidR="006E7791" w:rsidRDefault="006E7791" w:rsidP="003E0C5B">
      <w:pPr>
        <w:pStyle w:val="Odsekzoznamu"/>
        <w:shd w:val="clear" w:color="auto" w:fill="FFFFFF"/>
        <w:spacing w:before="100" w:beforeAutospacing="1" w:after="100" w:afterAutospacing="1"/>
        <w:rPr>
          <w:rFonts w:ascii="Arial" w:eastAsia="Times New Roman" w:hAnsi="Arial" w:cs="Arial"/>
          <w:b/>
          <w:color w:val="333333"/>
          <w:sz w:val="20"/>
          <w:szCs w:val="23"/>
          <w:lang w:val="sk-SK" w:eastAsia="sk-SK"/>
        </w:rPr>
      </w:pPr>
      <w:r>
        <w:rPr>
          <w:rFonts w:ascii="Arial" w:eastAsia="Times New Roman" w:hAnsi="Arial" w:cs="Arial"/>
          <w:b/>
          <w:color w:val="333333"/>
          <w:sz w:val="20"/>
          <w:szCs w:val="23"/>
          <w:lang w:val="sk-SK" w:eastAsia="sk-SK"/>
        </w:rPr>
        <w:t xml:space="preserve">Priamy zásah bol viac ako 115 000 detí, tému však bolo nevyhnutné širšie </w:t>
      </w:r>
      <w:proofErr w:type="spellStart"/>
      <w:r>
        <w:rPr>
          <w:rFonts w:ascii="Arial" w:eastAsia="Times New Roman" w:hAnsi="Arial" w:cs="Arial"/>
          <w:b/>
          <w:color w:val="333333"/>
          <w:sz w:val="20"/>
          <w:szCs w:val="23"/>
          <w:lang w:val="sk-SK" w:eastAsia="sk-SK"/>
        </w:rPr>
        <w:t>odkomunikovať</w:t>
      </w:r>
      <w:proofErr w:type="spellEnd"/>
      <w:r>
        <w:rPr>
          <w:rFonts w:ascii="Arial" w:eastAsia="Times New Roman" w:hAnsi="Arial" w:cs="Arial"/>
          <w:b/>
          <w:color w:val="333333"/>
          <w:sz w:val="20"/>
          <w:szCs w:val="23"/>
          <w:lang w:val="sk-SK" w:eastAsia="sk-SK"/>
        </w:rPr>
        <w:t xml:space="preserve"> s cieľom zvýšiť zásah a početnosť cieľovej skupiny. Poznanie základných pravidiel totiž naozaj dokáže zachrániť životy.</w:t>
      </w:r>
    </w:p>
    <w:p w:rsidR="0054776B" w:rsidRDefault="0054776B"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3E0C5B" w:rsidRPr="002D5EBC" w:rsidRDefault="003E0C5B" w:rsidP="003E0C5B">
      <w:pPr>
        <w:pStyle w:val="Odsekzoznamu"/>
        <w:numPr>
          <w:ilvl w:val="0"/>
          <w:numId w:val="1"/>
        </w:numPr>
        <w:rPr>
          <w:rFonts w:ascii="Arial" w:hAnsi="Arial" w:cs="Arial"/>
          <w:sz w:val="22"/>
          <w:szCs w:val="22"/>
          <w:lang w:val="sk-SK"/>
        </w:rPr>
      </w:pPr>
      <w:r w:rsidRPr="002D5EBC">
        <w:rPr>
          <w:rFonts w:ascii="Arial" w:hAnsi="Arial" w:cs="Arial"/>
          <w:sz w:val="22"/>
          <w:szCs w:val="22"/>
          <w:lang w:val="sk-SK"/>
        </w:rPr>
        <w:t xml:space="preserve">VÝZVA A CIEĽ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800 znakov bez medzier) </w:t>
      </w:r>
    </w:p>
    <w:p w:rsidR="003E0C5B" w:rsidRDefault="003E0C5B" w:rsidP="003E0C5B">
      <w:pPr>
        <w:pStyle w:val="Odsekzoznamu"/>
        <w:rPr>
          <w:rFonts w:ascii="Arial" w:hAnsi="Arial" w:cs="Arial"/>
          <w:i/>
          <w:color w:val="333333"/>
          <w:sz w:val="20"/>
          <w:szCs w:val="20"/>
          <w:shd w:val="clear" w:color="auto" w:fill="FFFFFF"/>
          <w:lang w:val="sk-SK"/>
        </w:rPr>
      </w:pPr>
      <w:r w:rsidRPr="002D5EBC">
        <w:rPr>
          <w:rFonts w:ascii="Arial" w:hAnsi="Arial" w:cs="Arial"/>
          <w:i/>
          <w:color w:val="333333"/>
          <w:sz w:val="20"/>
          <w:szCs w:val="20"/>
          <w:shd w:val="clear" w:color="auto" w:fill="FFFFFF"/>
          <w:lang w:val="sk-SK"/>
        </w:rPr>
        <w:t>Popíšte zadanie a uveďte stručný popis komunikačnej situácie. Akým komunikačnými výzvam bolo potrebné čeliť? Čo bolo vašou úlohou a aké boli ciele kampane?</w:t>
      </w:r>
    </w:p>
    <w:p w:rsidR="005B71CE" w:rsidRDefault="005B71CE" w:rsidP="003E0C5B">
      <w:pPr>
        <w:pStyle w:val="Odsekzoznamu"/>
        <w:rPr>
          <w:rFonts w:ascii="Arial" w:hAnsi="Arial" w:cs="Arial"/>
          <w:i/>
          <w:color w:val="333333"/>
          <w:sz w:val="20"/>
          <w:szCs w:val="20"/>
          <w:shd w:val="clear" w:color="auto" w:fill="FFFFFF"/>
          <w:lang w:val="sk-SK"/>
        </w:rPr>
      </w:pPr>
    </w:p>
    <w:p w:rsidR="005B71CE" w:rsidRDefault="005B71CE" w:rsidP="005B71CE">
      <w:pPr>
        <w:pStyle w:val="Odsekzoznamu"/>
        <w:numPr>
          <w:ilvl w:val="1"/>
          <w:numId w:val="14"/>
        </w:numPr>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Oboznámenie detí s dôležitými informáciami ohľadom dopravnej bezpečnosti formou primeranou ich veku</w:t>
      </w:r>
    </w:p>
    <w:p w:rsidR="00834556" w:rsidRDefault="00231BCA" w:rsidP="005B71CE">
      <w:pPr>
        <w:pStyle w:val="Odsekzoznamu"/>
        <w:numPr>
          <w:ilvl w:val="1"/>
          <w:numId w:val="14"/>
        </w:numPr>
        <w:rPr>
          <w:rFonts w:ascii="Arial" w:hAnsi="Arial" w:cs="Arial"/>
          <w:b/>
          <w:color w:val="333333"/>
          <w:sz w:val="20"/>
          <w:szCs w:val="20"/>
          <w:shd w:val="clear" w:color="auto" w:fill="FFFFFF"/>
          <w:lang w:val="sk-SK"/>
        </w:rPr>
      </w:pPr>
      <w:r w:rsidRPr="005B71CE">
        <w:rPr>
          <w:rFonts w:ascii="Arial" w:hAnsi="Arial" w:cs="Arial"/>
          <w:b/>
          <w:color w:val="333333"/>
          <w:sz w:val="20"/>
          <w:szCs w:val="20"/>
          <w:shd w:val="clear" w:color="auto" w:fill="FFFFFF"/>
          <w:lang w:val="sk-SK"/>
        </w:rPr>
        <w:t>Zvýšenie záujmu o dôležitú tému upevňovania a zvyšovania dopravnej gramotnosti u detí školského veku</w:t>
      </w:r>
    </w:p>
    <w:p w:rsidR="00834556" w:rsidRPr="005B71CE" w:rsidRDefault="00231BCA" w:rsidP="005B71CE">
      <w:pPr>
        <w:pStyle w:val="Odsekzoznamu"/>
        <w:numPr>
          <w:ilvl w:val="1"/>
          <w:numId w:val="14"/>
        </w:numPr>
        <w:rPr>
          <w:rFonts w:ascii="Arial" w:hAnsi="Arial" w:cs="Arial"/>
          <w:b/>
          <w:color w:val="333333"/>
          <w:sz w:val="20"/>
          <w:szCs w:val="20"/>
          <w:shd w:val="clear" w:color="auto" w:fill="FFFFFF"/>
          <w:lang w:val="sk-SK"/>
        </w:rPr>
      </w:pPr>
      <w:r w:rsidRPr="005B71CE">
        <w:rPr>
          <w:rFonts w:ascii="Arial" w:hAnsi="Arial" w:cs="Arial"/>
          <w:b/>
          <w:color w:val="333333"/>
          <w:sz w:val="20"/>
          <w:szCs w:val="20"/>
          <w:shd w:val="clear" w:color="auto" w:fill="FFFFFF"/>
          <w:lang w:val="sk-SK"/>
        </w:rPr>
        <w:t xml:space="preserve">Zvýšenie povedomia o spoločenskej zodpovednosti v Lidli </w:t>
      </w:r>
    </w:p>
    <w:p w:rsidR="00834556" w:rsidRPr="005B71CE" w:rsidRDefault="00231BCA" w:rsidP="005B71CE">
      <w:pPr>
        <w:pStyle w:val="Odsekzoznamu"/>
        <w:numPr>
          <w:ilvl w:val="1"/>
          <w:numId w:val="14"/>
        </w:numPr>
        <w:rPr>
          <w:rFonts w:ascii="Arial" w:hAnsi="Arial" w:cs="Arial"/>
          <w:b/>
          <w:color w:val="333333"/>
          <w:sz w:val="20"/>
          <w:szCs w:val="20"/>
          <w:shd w:val="clear" w:color="auto" w:fill="FFFFFF"/>
          <w:lang w:val="sk-SK"/>
        </w:rPr>
      </w:pPr>
      <w:r w:rsidRPr="005B71CE">
        <w:rPr>
          <w:rFonts w:ascii="Arial" w:hAnsi="Arial" w:cs="Arial"/>
          <w:b/>
          <w:color w:val="333333"/>
          <w:sz w:val="20"/>
          <w:szCs w:val="20"/>
          <w:shd w:val="clear" w:color="auto" w:fill="FFFFFF"/>
          <w:lang w:val="sk-SK"/>
        </w:rPr>
        <w:t xml:space="preserve">Zvýšenie lojality zákazníkov </w:t>
      </w:r>
    </w:p>
    <w:p w:rsidR="00834556" w:rsidRPr="005B71CE" w:rsidRDefault="00231BCA" w:rsidP="005B71CE">
      <w:pPr>
        <w:pStyle w:val="Odsekzoznamu"/>
        <w:numPr>
          <w:ilvl w:val="1"/>
          <w:numId w:val="14"/>
        </w:numPr>
        <w:rPr>
          <w:rFonts w:ascii="Arial" w:hAnsi="Arial" w:cs="Arial"/>
          <w:b/>
          <w:color w:val="333333"/>
          <w:sz w:val="20"/>
          <w:szCs w:val="20"/>
          <w:shd w:val="clear" w:color="auto" w:fill="FFFFFF"/>
          <w:lang w:val="sk-SK"/>
        </w:rPr>
      </w:pPr>
      <w:r w:rsidRPr="005B71CE">
        <w:rPr>
          <w:rFonts w:ascii="Arial" w:hAnsi="Arial" w:cs="Arial"/>
          <w:b/>
          <w:color w:val="333333"/>
          <w:sz w:val="20"/>
          <w:szCs w:val="20"/>
          <w:shd w:val="clear" w:color="auto" w:fill="FFFFFF"/>
          <w:lang w:val="sk-SK"/>
        </w:rPr>
        <w:t>Zvýšenie spontánneho povedomia o značke Lidl</w:t>
      </w:r>
    </w:p>
    <w:p w:rsidR="00834556" w:rsidRPr="005B71CE" w:rsidRDefault="00231BCA" w:rsidP="005B71CE">
      <w:pPr>
        <w:pStyle w:val="Odsekzoznamu"/>
        <w:numPr>
          <w:ilvl w:val="1"/>
          <w:numId w:val="14"/>
        </w:numPr>
        <w:rPr>
          <w:rFonts w:ascii="Arial" w:hAnsi="Arial" w:cs="Arial"/>
          <w:b/>
          <w:color w:val="333333"/>
          <w:sz w:val="20"/>
          <w:szCs w:val="20"/>
          <w:shd w:val="clear" w:color="auto" w:fill="FFFFFF"/>
          <w:lang w:val="sk-SK"/>
        </w:rPr>
      </w:pPr>
      <w:r w:rsidRPr="005B71CE">
        <w:rPr>
          <w:rFonts w:ascii="Arial" w:hAnsi="Arial" w:cs="Arial"/>
          <w:b/>
          <w:color w:val="333333"/>
          <w:sz w:val="20"/>
          <w:szCs w:val="20"/>
          <w:shd w:val="clear" w:color="auto" w:fill="FFFFFF"/>
          <w:lang w:val="sk-SK"/>
        </w:rPr>
        <w:t>Upevňovanie pozitívneho imidžu značky Lidl</w:t>
      </w:r>
    </w:p>
    <w:p w:rsidR="00A26083" w:rsidRPr="00A26083" w:rsidRDefault="00A26083" w:rsidP="00A26083">
      <w:pPr>
        <w:pStyle w:val="Odsekzoznamu"/>
        <w:rPr>
          <w:rFonts w:ascii="Arial" w:hAnsi="Arial" w:cs="Arial"/>
          <w:i/>
          <w:sz w:val="20"/>
          <w:szCs w:val="20"/>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STRATÉGIA A PLÁN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 xml:space="preserve">Vysvetlite strategický prístupu k riešeniu komunikačnej výzvy. Popíšte idey riešenia, </w:t>
      </w:r>
      <w:proofErr w:type="spellStart"/>
      <w:r w:rsidRPr="002D5EBC">
        <w:rPr>
          <w:rFonts w:ascii="Arial" w:hAnsi="Arial" w:cs="Arial"/>
          <w:i/>
          <w:color w:val="333333"/>
          <w:sz w:val="20"/>
          <w:szCs w:val="20"/>
          <w:lang w:val="sk-SK"/>
        </w:rPr>
        <w:t>insighty</w:t>
      </w:r>
      <w:proofErr w:type="spellEnd"/>
      <w:r w:rsidRPr="002D5EBC">
        <w:rPr>
          <w:rFonts w:ascii="Arial" w:hAnsi="Arial" w:cs="Arial"/>
          <w:i/>
          <w:color w:val="333333"/>
          <w:sz w:val="20"/>
          <w:szCs w:val="20"/>
          <w:lang w:val="sk-SK"/>
        </w:rPr>
        <w:t>,  kreatívny pohľad na riešenie problému a plán kampane. </w:t>
      </w:r>
    </w:p>
    <w:p w:rsidR="00293654" w:rsidRDefault="00293654" w:rsidP="003E0C5B">
      <w:pPr>
        <w:pStyle w:val="Odsekzoznamu"/>
        <w:rPr>
          <w:rFonts w:ascii="Arial" w:hAnsi="Arial" w:cs="Arial"/>
          <w:i/>
          <w:color w:val="333333"/>
          <w:sz w:val="20"/>
          <w:szCs w:val="20"/>
          <w:lang w:val="sk-SK"/>
        </w:rPr>
      </w:pPr>
    </w:p>
    <w:p w:rsidR="00A26083" w:rsidRPr="00A2653E" w:rsidRDefault="0054776B" w:rsidP="003E0C5B">
      <w:pPr>
        <w:pStyle w:val="Odsekzoznamu"/>
        <w:rPr>
          <w:rFonts w:ascii="Arial" w:hAnsi="Arial" w:cs="Arial"/>
          <w:b/>
          <w:color w:val="333333"/>
          <w:sz w:val="20"/>
          <w:szCs w:val="20"/>
          <w:lang w:val="sk-SK"/>
        </w:rPr>
      </w:pPr>
      <w:r>
        <w:rPr>
          <w:rFonts w:ascii="Arial" w:hAnsi="Arial" w:cs="Arial"/>
          <w:b/>
          <w:color w:val="333333"/>
          <w:sz w:val="20"/>
          <w:szCs w:val="20"/>
          <w:lang w:val="sk-SK"/>
        </w:rPr>
        <w:t>V rámci diskusie s ministerstvom školstva, policajným zborom a Červeným krížom sme zistili, že téma dopravnej bezpečnosti nie je podchytená v rámci vzdelávacích osnov pre základné školy. Neexistoval tiež dostatok relevantnej literatúry, ktorá by žiakom na I. stupni ich veku primeranou formou priblížila základne poznatky o tom, ako sa bezpečne správať v cestnej premávke. Rozhodli sme sa preto pripraviť knižku, ktorá zaplní túto „dieru na trhu“ a odborníci zo spomenutých subjektov svojimi pripomienkami a know-how aktívne vstupovali do autorského procesu.</w:t>
      </w:r>
      <w:r w:rsidR="00EC2914">
        <w:rPr>
          <w:rFonts w:ascii="Arial" w:hAnsi="Arial" w:cs="Arial"/>
          <w:b/>
          <w:color w:val="333333"/>
          <w:sz w:val="20"/>
          <w:szCs w:val="20"/>
          <w:lang w:val="sk-SK"/>
        </w:rPr>
        <w:t xml:space="preserve"> </w:t>
      </w:r>
    </w:p>
    <w:p w:rsidR="00A2653E" w:rsidRDefault="00A2653E" w:rsidP="003E0C5B">
      <w:pPr>
        <w:pStyle w:val="Odsekzoznamu"/>
        <w:rPr>
          <w:rFonts w:ascii="Arial" w:hAnsi="Arial" w:cs="Arial"/>
          <w:i/>
          <w:color w:val="333333"/>
          <w:sz w:val="20"/>
          <w:szCs w:val="20"/>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REALIZÁCIA </w:t>
      </w:r>
      <w:r w:rsidRPr="002D5EBC">
        <w:rPr>
          <w:rFonts w:ascii="Arial" w:hAnsi="Arial" w:cs="Arial"/>
          <w:i/>
          <w:sz w:val="20"/>
          <w:szCs w:val="20"/>
          <w:lang w:val="sk-SK"/>
        </w:rPr>
        <w:t>(</w:t>
      </w:r>
      <w:r w:rsidRPr="00F1253C">
        <w:rPr>
          <w:rFonts w:ascii="Arial" w:hAnsi="Arial" w:cs="Arial"/>
          <w:i/>
          <w:color w:val="333333"/>
          <w:sz w:val="20"/>
          <w:szCs w:val="20"/>
          <w:lang w:val="sk-SK"/>
        </w:rPr>
        <w:t>do 1000 znakov bez medzier</w:t>
      </w:r>
      <w:r w:rsidRPr="002D5EBC">
        <w:rPr>
          <w:rFonts w:ascii="Arial" w:hAnsi="Arial" w:cs="Arial"/>
          <w:i/>
          <w:color w:val="333333"/>
          <w:sz w:val="20"/>
          <w:szCs w:val="20"/>
          <w:lang w:val="sk-SK"/>
        </w:rPr>
        <w:t>)</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Popíšte realizáciu projektu, jednotlivé komunikačné fázy a využitie rôznych komunikačných nástrojov.</w:t>
      </w:r>
    </w:p>
    <w:p w:rsidR="00EC2914" w:rsidRDefault="00EC2914" w:rsidP="003E0C5B">
      <w:pPr>
        <w:pStyle w:val="Odsekzoznamu"/>
        <w:rPr>
          <w:rFonts w:ascii="Arial" w:hAnsi="Arial" w:cs="Arial"/>
          <w:i/>
          <w:color w:val="333333"/>
          <w:sz w:val="20"/>
          <w:szCs w:val="20"/>
          <w:lang w:val="sk-SK"/>
        </w:rPr>
      </w:pPr>
    </w:p>
    <w:p w:rsidR="00782A38" w:rsidRDefault="006E7791" w:rsidP="0054776B">
      <w:pPr>
        <w:ind w:left="705"/>
        <w:rPr>
          <w:rFonts w:ascii="Arial" w:hAnsi="Arial" w:cs="Arial"/>
          <w:b/>
          <w:color w:val="333333"/>
          <w:sz w:val="20"/>
          <w:szCs w:val="20"/>
          <w:lang w:val="sk-SK"/>
        </w:rPr>
      </w:pPr>
      <w:r>
        <w:rPr>
          <w:rFonts w:ascii="Arial" w:hAnsi="Arial" w:cs="Arial"/>
          <w:b/>
          <w:color w:val="333333"/>
          <w:sz w:val="20"/>
          <w:szCs w:val="20"/>
          <w:lang w:val="sk-SK"/>
        </w:rPr>
        <w:t>Členmi redakčnej rady</w:t>
      </w:r>
      <w:r w:rsidR="0054776B">
        <w:rPr>
          <w:rFonts w:ascii="Arial" w:hAnsi="Arial" w:cs="Arial"/>
          <w:b/>
          <w:color w:val="333333"/>
          <w:sz w:val="20"/>
          <w:szCs w:val="20"/>
          <w:lang w:val="sk-SK"/>
        </w:rPr>
        <w:t xml:space="preserve"> boli nominanti ministerstva školstva, Štátneho pedagogického ústavu, odboru dopravnej polície Policajného zboru a Slovenského Červeného kríža. Po zadefinovaní osnovy a základných posolstiev sa zvolila forma</w:t>
      </w:r>
      <w:r w:rsidR="00782A38">
        <w:rPr>
          <w:rFonts w:ascii="Arial" w:hAnsi="Arial" w:cs="Arial"/>
          <w:b/>
          <w:color w:val="333333"/>
          <w:sz w:val="20"/>
          <w:szCs w:val="20"/>
          <w:lang w:val="sk-SK"/>
        </w:rPr>
        <w:t xml:space="preserve"> – téma sa komunikuje cez kreslené príbehy žiakov ZŠ. Hlavnými hrdinami sú Kamil a Janka, ktorých na cestách sprevádza kriedou nakreslený psík a odborník v dopravnej výchove Emil. Knižka je zámerne koncipovaná tak, aby bola využiteľná prierezovo na viacerých predmetoch. Na </w:t>
      </w:r>
      <w:r>
        <w:rPr>
          <w:rFonts w:ascii="Arial" w:hAnsi="Arial" w:cs="Arial"/>
          <w:b/>
          <w:color w:val="333333"/>
          <w:sz w:val="20"/>
          <w:szCs w:val="20"/>
          <w:lang w:val="sk-SK"/>
        </w:rPr>
        <w:t>jej stránkach</w:t>
      </w:r>
      <w:r w:rsidR="00782A38">
        <w:rPr>
          <w:rFonts w:ascii="Arial" w:hAnsi="Arial" w:cs="Arial"/>
          <w:b/>
          <w:color w:val="333333"/>
          <w:sz w:val="20"/>
          <w:szCs w:val="20"/>
          <w:lang w:val="sk-SK"/>
        </w:rPr>
        <w:t xml:space="preserve"> sa nachádzajú rôzne zábavné úlohy, ktoré pomôžu žiakom a učiteľom zopakovať si konkrétnu tému. Súčasťou knižky je záverečný kvíz, ktorého víťazi získajú pre seba, všetkých svojich spolužiakov i triedneho učiteľa značkový cestný bicykel. Knižka má sto strán a jej náklad presiahol 115 000 ks. V elektronickej podobe sa nachádza na stránke </w:t>
      </w:r>
      <w:hyperlink r:id="rId9" w:history="1">
        <w:r w:rsidRPr="00B534B9">
          <w:rPr>
            <w:rStyle w:val="Hypertextovprepojenie"/>
            <w:rFonts w:ascii="Arial" w:hAnsi="Arial" w:cs="Arial"/>
            <w:b/>
            <w:sz w:val="20"/>
            <w:szCs w:val="20"/>
            <w:lang w:val="sk-SK"/>
          </w:rPr>
          <w:t>www.lidl.sk</w:t>
        </w:r>
      </w:hyperlink>
      <w:r w:rsidR="00782A38">
        <w:rPr>
          <w:rFonts w:ascii="Arial" w:hAnsi="Arial" w:cs="Arial"/>
          <w:b/>
          <w:color w:val="333333"/>
          <w:sz w:val="20"/>
          <w:szCs w:val="20"/>
          <w:lang w:val="sk-SK"/>
        </w:rPr>
        <w:t>.</w:t>
      </w:r>
    </w:p>
    <w:p w:rsidR="006E7791" w:rsidRDefault="006E7791" w:rsidP="0054776B">
      <w:pPr>
        <w:ind w:left="705"/>
        <w:rPr>
          <w:rFonts w:ascii="Arial" w:hAnsi="Arial" w:cs="Arial"/>
          <w:b/>
          <w:color w:val="333333"/>
          <w:sz w:val="20"/>
          <w:szCs w:val="20"/>
          <w:lang w:val="sk-SK"/>
        </w:rPr>
      </w:pPr>
    </w:p>
    <w:p w:rsidR="006E7791" w:rsidRDefault="006E7791" w:rsidP="0054776B">
      <w:pPr>
        <w:ind w:left="705"/>
        <w:rPr>
          <w:rFonts w:ascii="Arial" w:hAnsi="Arial" w:cs="Arial"/>
          <w:b/>
          <w:color w:val="333333"/>
          <w:sz w:val="20"/>
          <w:szCs w:val="20"/>
          <w:lang w:val="sk-SK"/>
        </w:rPr>
      </w:pPr>
      <w:r>
        <w:rPr>
          <w:rFonts w:ascii="Arial" w:hAnsi="Arial" w:cs="Arial"/>
          <w:b/>
          <w:color w:val="333333"/>
          <w:sz w:val="20"/>
          <w:szCs w:val="20"/>
          <w:lang w:val="sk-SK"/>
        </w:rPr>
        <w:t xml:space="preserve">K projektu boli vydané dve tlačové správy, nadväzovala naň séria </w:t>
      </w:r>
      <w:proofErr w:type="spellStart"/>
      <w:r>
        <w:rPr>
          <w:rFonts w:ascii="Arial" w:hAnsi="Arial" w:cs="Arial"/>
          <w:b/>
          <w:color w:val="333333"/>
          <w:sz w:val="20"/>
          <w:szCs w:val="20"/>
          <w:lang w:val="sk-SK"/>
        </w:rPr>
        <w:t>eventov</w:t>
      </w:r>
      <w:proofErr w:type="spellEnd"/>
      <w:r>
        <w:rPr>
          <w:rFonts w:ascii="Arial" w:hAnsi="Arial" w:cs="Arial"/>
          <w:b/>
          <w:color w:val="333333"/>
          <w:sz w:val="20"/>
          <w:szCs w:val="20"/>
          <w:lang w:val="sk-SK"/>
        </w:rPr>
        <w:t xml:space="preserve"> v krajských mestách a pri príležitosti začiatku nového školského roka bola téma komunikovaná aj v </w:t>
      </w:r>
      <w:proofErr w:type="spellStart"/>
      <w:r>
        <w:rPr>
          <w:rFonts w:ascii="Arial" w:hAnsi="Arial" w:cs="Arial"/>
          <w:b/>
          <w:color w:val="333333"/>
          <w:sz w:val="20"/>
          <w:szCs w:val="20"/>
          <w:lang w:val="sk-SK"/>
        </w:rPr>
        <w:t>Teleráne</w:t>
      </w:r>
      <w:proofErr w:type="spellEnd"/>
      <w:r>
        <w:rPr>
          <w:rFonts w:ascii="Arial" w:hAnsi="Arial" w:cs="Arial"/>
          <w:b/>
          <w:color w:val="333333"/>
          <w:sz w:val="20"/>
          <w:szCs w:val="20"/>
          <w:lang w:val="sk-SK"/>
        </w:rPr>
        <w:t xml:space="preserve"> TV Markíza a hlavných správach TV Joj. Komunikáciu sme ladili spolu s Červeným krížom a využil aj jeho </w:t>
      </w:r>
      <w:proofErr w:type="spellStart"/>
      <w:r>
        <w:rPr>
          <w:rFonts w:ascii="Arial" w:hAnsi="Arial" w:cs="Arial"/>
          <w:b/>
          <w:color w:val="333333"/>
          <w:sz w:val="20"/>
          <w:szCs w:val="20"/>
          <w:lang w:val="sk-SK"/>
        </w:rPr>
        <w:t>media</w:t>
      </w:r>
      <w:proofErr w:type="spellEnd"/>
      <w:r>
        <w:rPr>
          <w:rFonts w:ascii="Arial" w:hAnsi="Arial" w:cs="Arial"/>
          <w:b/>
          <w:color w:val="333333"/>
          <w:sz w:val="20"/>
          <w:szCs w:val="20"/>
          <w:lang w:val="sk-SK"/>
        </w:rPr>
        <w:t xml:space="preserve"> </w:t>
      </w:r>
      <w:proofErr w:type="spellStart"/>
      <w:r>
        <w:rPr>
          <w:rFonts w:ascii="Arial" w:hAnsi="Arial" w:cs="Arial"/>
          <w:b/>
          <w:color w:val="333333"/>
          <w:sz w:val="20"/>
          <w:szCs w:val="20"/>
          <w:lang w:val="sk-SK"/>
        </w:rPr>
        <w:t>relations</w:t>
      </w:r>
      <w:proofErr w:type="spellEnd"/>
      <w:r>
        <w:rPr>
          <w:rFonts w:ascii="Arial" w:hAnsi="Arial" w:cs="Arial"/>
          <w:b/>
          <w:color w:val="333333"/>
          <w:sz w:val="20"/>
          <w:szCs w:val="20"/>
          <w:lang w:val="sk-SK"/>
        </w:rPr>
        <w:t>.</w:t>
      </w:r>
    </w:p>
    <w:p w:rsidR="00BC7817" w:rsidRDefault="00BC7817" w:rsidP="003E0C5B">
      <w:pPr>
        <w:pStyle w:val="Odsekzoznamu"/>
        <w:rPr>
          <w:rFonts w:ascii="Arial" w:hAnsi="Arial" w:cs="Arial"/>
          <w:i/>
          <w:color w:val="333333"/>
          <w:sz w:val="20"/>
          <w:szCs w:val="20"/>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VÝSLEDKY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  </w:t>
      </w:r>
    </w:p>
    <w:p w:rsidR="00C00AD8" w:rsidRDefault="00C00AD8" w:rsidP="00C00AD8">
      <w:pPr>
        <w:rPr>
          <w:rFonts w:ascii="Arial" w:hAnsi="Arial" w:cs="Arial"/>
          <w:sz w:val="22"/>
          <w:szCs w:val="22"/>
          <w:lang w:val="sk-SK"/>
        </w:rPr>
      </w:pPr>
    </w:p>
    <w:p w:rsidR="007D3E3B" w:rsidRPr="007D3E3B" w:rsidRDefault="007D3E3B" w:rsidP="007D3E3B">
      <w:pPr>
        <w:ind w:left="705"/>
        <w:rPr>
          <w:rFonts w:ascii="Times New Roman" w:eastAsia="Times New Roman" w:hAnsi="Times New Roman" w:cs="Times New Roman"/>
          <w:lang w:val="sk-SK" w:eastAsia="zh-TW"/>
        </w:rPr>
      </w:pPr>
      <w:r w:rsidRPr="007D3E3B">
        <w:rPr>
          <w:rFonts w:ascii="Times New Roman" w:eastAsia="Times New Roman" w:hAnsi="Times New Roman" w:cs="Times New Roman"/>
          <w:lang w:val="sk-SK" w:eastAsia="zh-TW"/>
        </w:rPr>
        <w:lastRenderedPageBreak/>
        <w:t>Zásielku s pracovnými zošitmi sme dostali, je to veľmi kvalitný materiál, čo budeme môcť využívať v edukačnom procese. </w:t>
      </w:r>
    </w:p>
    <w:p w:rsidR="007D3E3B" w:rsidRPr="007D3E3B" w:rsidRDefault="007D3E3B" w:rsidP="007D3E3B">
      <w:pPr>
        <w:ind w:left="705"/>
        <w:rPr>
          <w:rFonts w:ascii="Times New Roman" w:eastAsia="Times New Roman" w:hAnsi="Times New Roman" w:cs="Times New Roman"/>
          <w:lang w:val="sk-SK" w:eastAsia="zh-TW"/>
        </w:rPr>
      </w:pPr>
      <w:r w:rsidRPr="007D3E3B">
        <w:rPr>
          <w:rFonts w:ascii="Times New Roman" w:eastAsia="Times New Roman" w:hAnsi="Times New Roman" w:cs="Times New Roman"/>
          <w:lang w:val="sk-SK" w:eastAsia="zh-TW"/>
        </w:rPr>
        <w:t>Ďakujeme!</w:t>
      </w:r>
      <w:r w:rsidRPr="007D3E3B">
        <w:rPr>
          <w:rFonts w:ascii="Times New Roman" w:eastAsia="Times New Roman" w:hAnsi="Times New Roman" w:cs="Times New Roman"/>
          <w:lang w:val="sk-SK" w:eastAsia="zh-TW"/>
        </w:rPr>
        <w:br/>
      </w:r>
      <w:r w:rsidRPr="007D3E3B">
        <w:rPr>
          <w:rFonts w:ascii="Times New Roman" w:eastAsia="Times New Roman" w:hAnsi="Times New Roman" w:cs="Times New Roman"/>
          <w:lang w:val="sk-SK" w:eastAsia="zh-TW"/>
        </w:rPr>
        <w:br/>
        <w:t xml:space="preserve">ZŠ. F. </w:t>
      </w:r>
      <w:proofErr w:type="spellStart"/>
      <w:r w:rsidRPr="007D3E3B">
        <w:rPr>
          <w:rFonts w:ascii="Times New Roman" w:eastAsia="Times New Roman" w:hAnsi="Times New Roman" w:cs="Times New Roman"/>
          <w:lang w:val="sk-SK" w:eastAsia="zh-TW"/>
        </w:rPr>
        <w:t>Rákócziho</w:t>
      </w:r>
      <w:proofErr w:type="spellEnd"/>
      <w:r w:rsidRPr="007D3E3B">
        <w:rPr>
          <w:rFonts w:ascii="Times New Roman" w:eastAsia="Times New Roman" w:hAnsi="Times New Roman" w:cs="Times New Roman"/>
          <w:lang w:val="sk-SK" w:eastAsia="zh-TW"/>
        </w:rPr>
        <w:t xml:space="preserve"> II. s VJM </w:t>
      </w:r>
    </w:p>
    <w:p w:rsidR="007D3E3B" w:rsidRDefault="007D3E3B" w:rsidP="007D3E3B">
      <w:pPr>
        <w:ind w:left="705"/>
        <w:rPr>
          <w:rFonts w:ascii="Arial" w:hAnsi="Arial" w:cs="Arial"/>
          <w:b/>
          <w:sz w:val="22"/>
          <w:szCs w:val="22"/>
          <w:lang w:val="sk-SK"/>
        </w:rPr>
      </w:pPr>
    </w:p>
    <w:p w:rsidR="007D3E3B" w:rsidRPr="007D3E3B" w:rsidRDefault="007D3E3B" w:rsidP="007D3E3B">
      <w:pPr>
        <w:ind w:left="705"/>
        <w:rPr>
          <w:rFonts w:ascii="Times New Roman" w:eastAsia="Times New Roman" w:hAnsi="Times New Roman" w:cs="Times New Roman"/>
          <w:lang w:val="sk-SK" w:eastAsia="zh-TW"/>
        </w:rPr>
      </w:pPr>
      <w:r>
        <w:rPr>
          <w:rFonts w:ascii="Arial" w:hAnsi="Arial" w:cs="Arial"/>
          <w:b/>
          <w:sz w:val="22"/>
          <w:szCs w:val="22"/>
          <w:lang w:val="sk-SK"/>
        </w:rPr>
        <w:tab/>
        <w:t>„</w:t>
      </w:r>
      <w:r>
        <w:rPr>
          <w:rFonts w:ascii="Times New Roman" w:eastAsia="Times New Roman" w:hAnsi="Times New Roman" w:cs="Times New Roman"/>
          <w:lang w:val="sk-SK" w:eastAsia="zh-TW"/>
        </w:rPr>
        <w:t>V</w:t>
      </w:r>
      <w:r w:rsidRPr="007D3E3B">
        <w:rPr>
          <w:rFonts w:ascii="Times New Roman" w:eastAsia="Times New Roman" w:hAnsi="Times New Roman" w:cs="Times New Roman"/>
          <w:lang w:val="sk-SK" w:eastAsia="zh-TW"/>
        </w:rPr>
        <w:t>čera nám bola doručená kniha "Kamil a Emil na cestách." Veľmi pekne  za ňu ďakujeme. V rýchlosti som ju prelistovala a zdá sa na veľmi dobrej úrovni. Myslím, že spoločnosti Lidl patrí veľké  uznanie za snahu.</w:t>
      </w:r>
      <w:r>
        <w:rPr>
          <w:rFonts w:ascii="Times New Roman" w:eastAsia="Times New Roman" w:hAnsi="Times New Roman" w:cs="Times New Roman"/>
          <w:lang w:val="sk-SK" w:eastAsia="zh-TW"/>
        </w:rPr>
        <w:t>“</w:t>
      </w:r>
    </w:p>
    <w:p w:rsidR="007D3E3B" w:rsidRPr="007D3E3B" w:rsidRDefault="007D3E3B" w:rsidP="007D3E3B">
      <w:pPr>
        <w:ind w:firstLine="705"/>
        <w:rPr>
          <w:rFonts w:ascii="Times New Roman" w:eastAsia="Times New Roman" w:hAnsi="Times New Roman" w:cs="Times New Roman"/>
          <w:lang w:val="sk-SK" w:eastAsia="zh-TW"/>
        </w:rPr>
      </w:pPr>
      <w:r>
        <w:rPr>
          <w:rFonts w:ascii="Times New Roman" w:eastAsia="Times New Roman" w:hAnsi="Times New Roman" w:cs="Times New Roman"/>
          <w:lang w:val="sk-SK" w:eastAsia="zh-TW"/>
        </w:rPr>
        <w:t>R</w:t>
      </w:r>
      <w:r w:rsidRPr="007D3E3B">
        <w:rPr>
          <w:rFonts w:ascii="Times New Roman" w:eastAsia="Times New Roman" w:hAnsi="Times New Roman" w:cs="Times New Roman"/>
          <w:lang w:val="sk-SK" w:eastAsia="zh-TW"/>
        </w:rPr>
        <w:t>iaditeľka ZŠ Nižná Olšava</w:t>
      </w:r>
    </w:p>
    <w:p w:rsidR="007D3E3B" w:rsidRDefault="007D3E3B" w:rsidP="00C00AD8">
      <w:pPr>
        <w:rPr>
          <w:rFonts w:ascii="Arial" w:hAnsi="Arial" w:cs="Arial"/>
          <w:b/>
          <w:sz w:val="22"/>
          <w:szCs w:val="22"/>
          <w:lang w:val="sk-SK"/>
        </w:rPr>
      </w:pPr>
      <w:r>
        <w:rPr>
          <w:rFonts w:ascii="Arial" w:hAnsi="Arial" w:cs="Arial"/>
          <w:b/>
          <w:sz w:val="22"/>
          <w:szCs w:val="22"/>
          <w:lang w:val="sk-SK"/>
        </w:rPr>
        <w:tab/>
      </w:r>
    </w:p>
    <w:p w:rsidR="007D3E3B" w:rsidRDefault="007D3E3B" w:rsidP="00C00AD8">
      <w:pPr>
        <w:rPr>
          <w:rFonts w:ascii="Arial" w:hAnsi="Arial" w:cs="Arial"/>
          <w:b/>
          <w:sz w:val="22"/>
          <w:szCs w:val="22"/>
          <w:lang w:val="sk-SK"/>
        </w:rPr>
      </w:pPr>
    </w:p>
    <w:p w:rsidR="007D3E3B" w:rsidRPr="007D3E3B" w:rsidRDefault="007D3E3B" w:rsidP="007D3E3B">
      <w:pPr>
        <w:ind w:left="705"/>
        <w:rPr>
          <w:rFonts w:ascii="Arial" w:hAnsi="Arial" w:cs="Arial"/>
          <w:b/>
          <w:sz w:val="22"/>
          <w:szCs w:val="22"/>
          <w:lang w:val="sk-SK"/>
        </w:rPr>
      </w:pPr>
      <w:r w:rsidRPr="007D3E3B">
        <w:rPr>
          <w:lang w:val="sk-SK"/>
        </w:rPr>
        <w:t xml:space="preserve">„Učiteľovi na pomoc a žiakom pre radosť. Žiaci si hravou formou môžu utvrdzovať učivo, zoznamovať sa s reálnymi dopravnými situáciami a čo je veľmi dôležité - hľadať možnosti riešenia týchto situácií a overovať si správne riešenia," uviedla </w:t>
      </w:r>
      <w:r>
        <w:rPr>
          <w:lang w:val="sk-SK"/>
        </w:rPr>
        <w:t xml:space="preserve">recenzentka </w:t>
      </w:r>
      <w:r w:rsidRPr="007D3E3B">
        <w:rPr>
          <w:lang w:val="sk-SK"/>
        </w:rPr>
        <w:t xml:space="preserve"> PaedDr. </w:t>
      </w:r>
      <w:proofErr w:type="spellStart"/>
      <w:r w:rsidRPr="007D3E3B">
        <w:rPr>
          <w:lang w:val="sk-SK"/>
        </w:rPr>
        <w:t>Drgoňová</w:t>
      </w:r>
      <w:proofErr w:type="spellEnd"/>
      <w:r w:rsidRPr="007D3E3B">
        <w:rPr>
          <w:lang w:val="sk-SK"/>
        </w:rPr>
        <w:t>.</w:t>
      </w:r>
    </w:p>
    <w:p w:rsidR="007D3E3B" w:rsidRDefault="007D3E3B" w:rsidP="00C00AD8">
      <w:pPr>
        <w:rPr>
          <w:rFonts w:ascii="Arial" w:hAnsi="Arial" w:cs="Arial"/>
          <w:b/>
          <w:sz w:val="22"/>
          <w:szCs w:val="22"/>
          <w:lang w:val="sk-SK"/>
        </w:rPr>
      </w:pPr>
    </w:p>
    <w:p w:rsidR="006E7791" w:rsidRDefault="00231BCA" w:rsidP="00C00AD8">
      <w:pPr>
        <w:rPr>
          <w:rFonts w:ascii="Arial" w:hAnsi="Arial" w:cs="Arial"/>
          <w:sz w:val="22"/>
          <w:szCs w:val="22"/>
          <w:lang w:val="sk-SK"/>
        </w:rPr>
      </w:pPr>
      <w:r>
        <w:rPr>
          <w:rFonts w:ascii="Arial" w:hAnsi="Arial" w:cs="Arial"/>
          <w:b/>
          <w:sz w:val="22"/>
          <w:szCs w:val="22"/>
          <w:lang w:val="sk-SK"/>
        </w:rPr>
        <w:tab/>
        <w:t>EXTRAS</w:t>
      </w:r>
      <w:r>
        <w:rPr>
          <w:rFonts w:ascii="Arial" w:hAnsi="Arial" w:cs="Arial"/>
          <w:b/>
          <w:sz w:val="22"/>
          <w:szCs w:val="22"/>
          <w:lang w:val="sk-SK"/>
        </w:rPr>
        <w:br/>
      </w:r>
      <w:r w:rsidR="006E7791">
        <w:rPr>
          <w:rFonts w:ascii="Arial" w:hAnsi="Arial" w:cs="Arial"/>
          <w:sz w:val="22"/>
          <w:szCs w:val="22"/>
          <w:lang w:val="sk-SK"/>
        </w:rPr>
        <w:tab/>
      </w:r>
      <w:hyperlink r:id="rId10" w:history="1">
        <w:r w:rsidR="006E7791" w:rsidRPr="00B534B9">
          <w:rPr>
            <w:rStyle w:val="Hypertextovprepojenie"/>
            <w:rFonts w:ascii="Arial" w:hAnsi="Arial" w:cs="Arial"/>
            <w:sz w:val="22"/>
            <w:szCs w:val="22"/>
            <w:lang w:val="sk-SK"/>
          </w:rPr>
          <w:t>https://eduworld.sk/cd/sita/2485/druhaci-a-tretiaci-dostanu-knihu-o-dopravnej-vychove</w:t>
        </w:r>
      </w:hyperlink>
    </w:p>
    <w:p w:rsidR="006E7791" w:rsidRDefault="006E7791" w:rsidP="00C00AD8">
      <w:pPr>
        <w:rPr>
          <w:rFonts w:ascii="Arial" w:hAnsi="Arial" w:cs="Arial"/>
          <w:sz w:val="22"/>
          <w:szCs w:val="22"/>
          <w:lang w:val="sk-SK"/>
        </w:rPr>
      </w:pPr>
      <w:r>
        <w:rPr>
          <w:rFonts w:ascii="Arial" w:hAnsi="Arial" w:cs="Arial"/>
          <w:sz w:val="22"/>
          <w:szCs w:val="22"/>
          <w:lang w:val="sk-SK"/>
        </w:rPr>
        <w:tab/>
      </w:r>
    </w:p>
    <w:p w:rsidR="006E7791" w:rsidRDefault="006E7791" w:rsidP="006E7791">
      <w:pPr>
        <w:ind w:left="708"/>
        <w:rPr>
          <w:rFonts w:ascii="Arial" w:hAnsi="Arial" w:cs="Arial"/>
          <w:sz w:val="22"/>
          <w:szCs w:val="22"/>
          <w:lang w:val="sk-SK"/>
        </w:rPr>
      </w:pPr>
      <w:hyperlink r:id="rId11" w:history="1">
        <w:r w:rsidRPr="00B534B9">
          <w:rPr>
            <w:rStyle w:val="Hypertextovprepojenie"/>
            <w:rFonts w:ascii="Arial" w:hAnsi="Arial" w:cs="Arial"/>
            <w:sz w:val="22"/>
            <w:szCs w:val="22"/>
            <w:lang w:val="sk-SK"/>
          </w:rPr>
          <w:t>http://www.tvnoviny.sk/ekonomika/1839491_lidl-venuje-vsetkym-druhakom-a-tretiakom-knizku-o-dopravnej-vychove</w:t>
        </w:r>
      </w:hyperlink>
    </w:p>
    <w:p w:rsidR="006E7791" w:rsidRDefault="007D3E3B" w:rsidP="006E7791">
      <w:pPr>
        <w:rPr>
          <w:rFonts w:ascii="Arial" w:hAnsi="Arial" w:cs="Arial"/>
          <w:sz w:val="22"/>
          <w:szCs w:val="22"/>
          <w:lang w:val="sk-SK"/>
        </w:rPr>
      </w:pPr>
      <w:r w:rsidRPr="007D3E3B">
        <w:rPr>
          <w:rFonts w:ascii="Arial" w:hAnsi="Arial" w:cs="Arial"/>
          <w:sz w:val="22"/>
          <w:szCs w:val="22"/>
          <w:lang w:val="sk-SK"/>
        </w:rPr>
        <w:tab/>
      </w:r>
    </w:p>
    <w:p w:rsidR="006E7791" w:rsidRDefault="006E7791" w:rsidP="006E7791">
      <w:pPr>
        <w:ind w:left="708"/>
        <w:rPr>
          <w:rFonts w:ascii="Arial" w:hAnsi="Arial" w:cs="Arial"/>
          <w:sz w:val="22"/>
          <w:szCs w:val="22"/>
          <w:lang w:val="sk-SK"/>
        </w:rPr>
      </w:pPr>
      <w:hyperlink r:id="rId12" w:history="1">
        <w:r w:rsidRPr="00B534B9">
          <w:rPr>
            <w:rStyle w:val="Hypertextovprepojenie"/>
            <w:rFonts w:ascii="Arial" w:hAnsi="Arial" w:cs="Arial"/>
            <w:sz w:val="22"/>
            <w:szCs w:val="22"/>
            <w:lang w:val="sk-SK"/>
          </w:rPr>
          <w:t>http://kosice.korzar.sme.sk/c/20285588/lidl-venoval-skolakom-knizku-odopravnej-vychove.html</w:t>
        </w:r>
      </w:hyperlink>
    </w:p>
    <w:p w:rsidR="006E7791" w:rsidRDefault="006E7791" w:rsidP="00C00AD8">
      <w:pPr>
        <w:rPr>
          <w:rFonts w:ascii="Arial" w:hAnsi="Arial" w:cs="Arial"/>
          <w:sz w:val="22"/>
          <w:szCs w:val="22"/>
          <w:lang w:val="sk-SK"/>
        </w:rPr>
      </w:pPr>
    </w:p>
    <w:p w:rsidR="006E7791" w:rsidRDefault="006E7791" w:rsidP="00C00AD8">
      <w:pPr>
        <w:rPr>
          <w:rFonts w:ascii="Arial" w:hAnsi="Arial" w:cs="Arial"/>
          <w:sz w:val="22"/>
          <w:szCs w:val="22"/>
          <w:lang w:val="sk-SK"/>
        </w:rPr>
      </w:pPr>
      <w:r>
        <w:rPr>
          <w:rFonts w:ascii="Arial" w:hAnsi="Arial" w:cs="Arial"/>
          <w:sz w:val="22"/>
          <w:szCs w:val="22"/>
          <w:lang w:val="sk-SK"/>
        </w:rPr>
        <w:tab/>
      </w:r>
    </w:p>
    <w:p w:rsidR="007D3E3B" w:rsidRDefault="007D3E3B" w:rsidP="006E7791">
      <w:pPr>
        <w:ind w:firstLine="708"/>
        <w:rPr>
          <w:rFonts w:ascii="Arial" w:hAnsi="Arial" w:cs="Arial"/>
          <w:b/>
          <w:sz w:val="22"/>
          <w:szCs w:val="22"/>
          <w:lang w:val="sk-SK"/>
        </w:rPr>
      </w:pPr>
      <w:r w:rsidRPr="007D3E3B">
        <w:rPr>
          <w:rFonts w:ascii="Arial" w:hAnsi="Arial" w:cs="Arial"/>
          <w:sz w:val="22"/>
          <w:szCs w:val="22"/>
          <w:lang w:val="sk-SK"/>
        </w:rPr>
        <w:t>e-kniha</w:t>
      </w:r>
      <w:r w:rsidRPr="007D3E3B">
        <w:rPr>
          <w:rFonts w:ascii="Arial" w:hAnsi="Arial" w:cs="Arial"/>
          <w:sz w:val="22"/>
          <w:szCs w:val="22"/>
          <w:lang w:val="sk-SK"/>
        </w:rPr>
        <w:br/>
      </w:r>
      <w:r w:rsidR="00231BCA" w:rsidRPr="007D3E3B">
        <w:rPr>
          <w:rFonts w:ascii="Arial" w:hAnsi="Arial" w:cs="Arial"/>
          <w:sz w:val="22"/>
          <w:szCs w:val="22"/>
          <w:lang w:val="sk-SK"/>
        </w:rPr>
        <w:tab/>
      </w:r>
      <w:hyperlink r:id="rId13" w:history="1">
        <w:r w:rsidR="006E7791" w:rsidRPr="00B534B9">
          <w:rPr>
            <w:rStyle w:val="Hypertextovprepojenie"/>
            <w:rFonts w:ascii="Arial" w:hAnsi="Arial" w:cs="Arial"/>
            <w:sz w:val="22"/>
            <w:szCs w:val="22"/>
            <w:lang w:val="sk-SK"/>
          </w:rPr>
          <w:t>http://www.lidl.sk/sk/6195.htm</w:t>
        </w:r>
      </w:hyperlink>
      <w:r w:rsidR="006E7791">
        <w:rPr>
          <w:rFonts w:ascii="Arial" w:hAnsi="Arial" w:cs="Arial"/>
          <w:sz w:val="22"/>
          <w:szCs w:val="22"/>
          <w:lang w:val="sk-SK"/>
        </w:rPr>
        <w:tab/>
      </w:r>
      <w:bookmarkStart w:id="0" w:name="_GoBack"/>
      <w:bookmarkEnd w:id="0"/>
    </w:p>
    <w:p w:rsidR="007D3E3B" w:rsidRDefault="007D3E3B" w:rsidP="00C00AD8">
      <w:pPr>
        <w:rPr>
          <w:rFonts w:ascii="Arial" w:hAnsi="Arial" w:cs="Arial"/>
          <w:b/>
          <w:sz w:val="22"/>
          <w:szCs w:val="22"/>
          <w:lang w:val="sk-SK"/>
        </w:rPr>
      </w:pPr>
      <w:r>
        <w:rPr>
          <w:rFonts w:ascii="Arial" w:hAnsi="Arial" w:cs="Arial"/>
          <w:b/>
          <w:sz w:val="22"/>
          <w:szCs w:val="22"/>
          <w:lang w:val="sk-SK"/>
        </w:rPr>
        <w:tab/>
      </w:r>
    </w:p>
    <w:p w:rsidR="00231BCA" w:rsidRPr="00231BCA" w:rsidRDefault="00231BCA" w:rsidP="007D3E3B">
      <w:pPr>
        <w:ind w:firstLine="708"/>
        <w:rPr>
          <w:rFonts w:ascii="Arial" w:hAnsi="Arial" w:cs="Arial"/>
          <w:sz w:val="22"/>
          <w:szCs w:val="22"/>
          <w:lang w:val="sk-SK"/>
        </w:rPr>
      </w:pPr>
      <w:r>
        <w:rPr>
          <w:rFonts w:ascii="Arial" w:hAnsi="Arial" w:cs="Arial"/>
          <w:sz w:val="22"/>
          <w:szCs w:val="22"/>
          <w:lang w:val="sk-SK"/>
        </w:rPr>
        <w:t>prezentácia (príloha)</w:t>
      </w:r>
    </w:p>
    <w:sectPr w:rsidR="00231BCA" w:rsidRPr="00231BCA">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A4F" w:rsidRDefault="00D5714E">
      <w:r>
        <w:separator/>
      </w:r>
    </w:p>
  </w:endnote>
  <w:endnote w:type="continuationSeparator" w:id="0">
    <w:p w:rsidR="00740A4F" w:rsidRDefault="00D5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A4F" w:rsidRDefault="00D5714E">
      <w:r>
        <w:separator/>
      </w:r>
    </w:p>
  </w:footnote>
  <w:footnote w:type="continuationSeparator" w:id="0">
    <w:p w:rsidR="00740A4F" w:rsidRDefault="00D57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D" w:rsidRDefault="006E7791" w:rsidP="0075275D">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666"/>
    <w:multiLevelType w:val="hybridMultilevel"/>
    <w:tmpl w:val="E8CED0F0"/>
    <w:lvl w:ilvl="0" w:tplc="2D264EBC">
      <w:start w:val="81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4196879"/>
    <w:multiLevelType w:val="hybridMultilevel"/>
    <w:tmpl w:val="3DF42B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18657EE9"/>
    <w:multiLevelType w:val="hybridMultilevel"/>
    <w:tmpl w:val="E9E0FA1C"/>
    <w:lvl w:ilvl="0" w:tplc="86829EEE">
      <w:start w:val="1"/>
      <w:numFmt w:val="bullet"/>
      <w:lvlText w:val=""/>
      <w:lvlJc w:val="left"/>
      <w:pPr>
        <w:tabs>
          <w:tab w:val="num" w:pos="720"/>
        </w:tabs>
        <w:ind w:left="720" w:hanging="360"/>
      </w:pPr>
      <w:rPr>
        <w:rFonts w:ascii="Wingdings" w:hAnsi="Wingdings" w:hint="default"/>
      </w:rPr>
    </w:lvl>
    <w:lvl w:ilvl="1" w:tplc="8D243006" w:tentative="1">
      <w:start w:val="1"/>
      <w:numFmt w:val="bullet"/>
      <w:lvlText w:val=""/>
      <w:lvlJc w:val="left"/>
      <w:pPr>
        <w:tabs>
          <w:tab w:val="num" w:pos="1440"/>
        </w:tabs>
        <w:ind w:left="1440" w:hanging="360"/>
      </w:pPr>
      <w:rPr>
        <w:rFonts w:ascii="Wingdings" w:hAnsi="Wingdings" w:hint="default"/>
      </w:rPr>
    </w:lvl>
    <w:lvl w:ilvl="2" w:tplc="DB4C8B3E" w:tentative="1">
      <w:start w:val="1"/>
      <w:numFmt w:val="bullet"/>
      <w:lvlText w:val=""/>
      <w:lvlJc w:val="left"/>
      <w:pPr>
        <w:tabs>
          <w:tab w:val="num" w:pos="2160"/>
        </w:tabs>
        <w:ind w:left="2160" w:hanging="360"/>
      </w:pPr>
      <w:rPr>
        <w:rFonts w:ascii="Wingdings" w:hAnsi="Wingdings" w:hint="default"/>
      </w:rPr>
    </w:lvl>
    <w:lvl w:ilvl="3" w:tplc="2A2E7BB8" w:tentative="1">
      <w:start w:val="1"/>
      <w:numFmt w:val="bullet"/>
      <w:lvlText w:val=""/>
      <w:lvlJc w:val="left"/>
      <w:pPr>
        <w:tabs>
          <w:tab w:val="num" w:pos="2880"/>
        </w:tabs>
        <w:ind w:left="2880" w:hanging="360"/>
      </w:pPr>
      <w:rPr>
        <w:rFonts w:ascii="Wingdings" w:hAnsi="Wingdings" w:hint="default"/>
      </w:rPr>
    </w:lvl>
    <w:lvl w:ilvl="4" w:tplc="BE9AA544" w:tentative="1">
      <w:start w:val="1"/>
      <w:numFmt w:val="bullet"/>
      <w:lvlText w:val=""/>
      <w:lvlJc w:val="left"/>
      <w:pPr>
        <w:tabs>
          <w:tab w:val="num" w:pos="3600"/>
        </w:tabs>
        <w:ind w:left="3600" w:hanging="360"/>
      </w:pPr>
      <w:rPr>
        <w:rFonts w:ascii="Wingdings" w:hAnsi="Wingdings" w:hint="default"/>
      </w:rPr>
    </w:lvl>
    <w:lvl w:ilvl="5" w:tplc="A7E6CDF6" w:tentative="1">
      <w:start w:val="1"/>
      <w:numFmt w:val="bullet"/>
      <w:lvlText w:val=""/>
      <w:lvlJc w:val="left"/>
      <w:pPr>
        <w:tabs>
          <w:tab w:val="num" w:pos="4320"/>
        </w:tabs>
        <w:ind w:left="4320" w:hanging="360"/>
      </w:pPr>
      <w:rPr>
        <w:rFonts w:ascii="Wingdings" w:hAnsi="Wingdings" w:hint="default"/>
      </w:rPr>
    </w:lvl>
    <w:lvl w:ilvl="6" w:tplc="DE8C4F8A" w:tentative="1">
      <w:start w:val="1"/>
      <w:numFmt w:val="bullet"/>
      <w:lvlText w:val=""/>
      <w:lvlJc w:val="left"/>
      <w:pPr>
        <w:tabs>
          <w:tab w:val="num" w:pos="5040"/>
        </w:tabs>
        <w:ind w:left="5040" w:hanging="360"/>
      </w:pPr>
      <w:rPr>
        <w:rFonts w:ascii="Wingdings" w:hAnsi="Wingdings" w:hint="default"/>
      </w:rPr>
    </w:lvl>
    <w:lvl w:ilvl="7" w:tplc="B19667B6" w:tentative="1">
      <w:start w:val="1"/>
      <w:numFmt w:val="bullet"/>
      <w:lvlText w:val=""/>
      <w:lvlJc w:val="left"/>
      <w:pPr>
        <w:tabs>
          <w:tab w:val="num" w:pos="5760"/>
        </w:tabs>
        <w:ind w:left="5760" w:hanging="360"/>
      </w:pPr>
      <w:rPr>
        <w:rFonts w:ascii="Wingdings" w:hAnsi="Wingdings" w:hint="default"/>
      </w:rPr>
    </w:lvl>
    <w:lvl w:ilvl="8" w:tplc="2F9856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F0213"/>
    <w:multiLevelType w:val="hybridMultilevel"/>
    <w:tmpl w:val="68087602"/>
    <w:lvl w:ilvl="0" w:tplc="B298070A">
      <w:start w:val="1"/>
      <w:numFmt w:val="bullet"/>
      <w:lvlText w:val=""/>
      <w:lvlJc w:val="left"/>
      <w:pPr>
        <w:tabs>
          <w:tab w:val="num" w:pos="720"/>
        </w:tabs>
        <w:ind w:left="720" w:hanging="360"/>
      </w:pPr>
      <w:rPr>
        <w:rFonts w:ascii="Wingdings" w:hAnsi="Wingdings" w:hint="default"/>
      </w:rPr>
    </w:lvl>
    <w:lvl w:ilvl="1" w:tplc="591A90C4" w:tentative="1">
      <w:start w:val="1"/>
      <w:numFmt w:val="bullet"/>
      <w:lvlText w:val=""/>
      <w:lvlJc w:val="left"/>
      <w:pPr>
        <w:tabs>
          <w:tab w:val="num" w:pos="1440"/>
        </w:tabs>
        <w:ind w:left="1440" w:hanging="360"/>
      </w:pPr>
      <w:rPr>
        <w:rFonts w:ascii="Wingdings" w:hAnsi="Wingdings" w:hint="default"/>
      </w:rPr>
    </w:lvl>
    <w:lvl w:ilvl="2" w:tplc="4F725C24" w:tentative="1">
      <w:start w:val="1"/>
      <w:numFmt w:val="bullet"/>
      <w:lvlText w:val=""/>
      <w:lvlJc w:val="left"/>
      <w:pPr>
        <w:tabs>
          <w:tab w:val="num" w:pos="2160"/>
        </w:tabs>
        <w:ind w:left="2160" w:hanging="360"/>
      </w:pPr>
      <w:rPr>
        <w:rFonts w:ascii="Wingdings" w:hAnsi="Wingdings" w:hint="default"/>
      </w:rPr>
    </w:lvl>
    <w:lvl w:ilvl="3" w:tplc="416E86A6" w:tentative="1">
      <w:start w:val="1"/>
      <w:numFmt w:val="bullet"/>
      <w:lvlText w:val=""/>
      <w:lvlJc w:val="left"/>
      <w:pPr>
        <w:tabs>
          <w:tab w:val="num" w:pos="2880"/>
        </w:tabs>
        <w:ind w:left="2880" w:hanging="360"/>
      </w:pPr>
      <w:rPr>
        <w:rFonts w:ascii="Wingdings" w:hAnsi="Wingdings" w:hint="default"/>
      </w:rPr>
    </w:lvl>
    <w:lvl w:ilvl="4" w:tplc="FB5A4EBE" w:tentative="1">
      <w:start w:val="1"/>
      <w:numFmt w:val="bullet"/>
      <w:lvlText w:val=""/>
      <w:lvlJc w:val="left"/>
      <w:pPr>
        <w:tabs>
          <w:tab w:val="num" w:pos="3600"/>
        </w:tabs>
        <w:ind w:left="3600" w:hanging="360"/>
      </w:pPr>
      <w:rPr>
        <w:rFonts w:ascii="Wingdings" w:hAnsi="Wingdings" w:hint="default"/>
      </w:rPr>
    </w:lvl>
    <w:lvl w:ilvl="5" w:tplc="20E65F94" w:tentative="1">
      <w:start w:val="1"/>
      <w:numFmt w:val="bullet"/>
      <w:lvlText w:val=""/>
      <w:lvlJc w:val="left"/>
      <w:pPr>
        <w:tabs>
          <w:tab w:val="num" w:pos="4320"/>
        </w:tabs>
        <w:ind w:left="4320" w:hanging="360"/>
      </w:pPr>
      <w:rPr>
        <w:rFonts w:ascii="Wingdings" w:hAnsi="Wingdings" w:hint="default"/>
      </w:rPr>
    </w:lvl>
    <w:lvl w:ilvl="6" w:tplc="372282E8" w:tentative="1">
      <w:start w:val="1"/>
      <w:numFmt w:val="bullet"/>
      <w:lvlText w:val=""/>
      <w:lvlJc w:val="left"/>
      <w:pPr>
        <w:tabs>
          <w:tab w:val="num" w:pos="5040"/>
        </w:tabs>
        <w:ind w:left="5040" w:hanging="360"/>
      </w:pPr>
      <w:rPr>
        <w:rFonts w:ascii="Wingdings" w:hAnsi="Wingdings" w:hint="default"/>
      </w:rPr>
    </w:lvl>
    <w:lvl w:ilvl="7" w:tplc="7CD6AB2C" w:tentative="1">
      <w:start w:val="1"/>
      <w:numFmt w:val="bullet"/>
      <w:lvlText w:val=""/>
      <w:lvlJc w:val="left"/>
      <w:pPr>
        <w:tabs>
          <w:tab w:val="num" w:pos="5760"/>
        </w:tabs>
        <w:ind w:left="5760" w:hanging="360"/>
      </w:pPr>
      <w:rPr>
        <w:rFonts w:ascii="Wingdings" w:hAnsi="Wingdings" w:hint="default"/>
      </w:rPr>
    </w:lvl>
    <w:lvl w:ilvl="8" w:tplc="3B2A1A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37F62"/>
    <w:multiLevelType w:val="hybridMultilevel"/>
    <w:tmpl w:val="2BA8139A"/>
    <w:lvl w:ilvl="0" w:tplc="5FB64AFA">
      <w:start w:val="1"/>
      <w:numFmt w:val="bullet"/>
      <w:lvlText w:val=""/>
      <w:lvlJc w:val="left"/>
      <w:pPr>
        <w:tabs>
          <w:tab w:val="num" w:pos="720"/>
        </w:tabs>
        <w:ind w:left="720" w:hanging="360"/>
      </w:pPr>
      <w:rPr>
        <w:rFonts w:ascii="Wingdings" w:hAnsi="Wingdings" w:hint="default"/>
      </w:rPr>
    </w:lvl>
    <w:lvl w:ilvl="1" w:tplc="D5000EC2" w:tentative="1">
      <w:start w:val="1"/>
      <w:numFmt w:val="bullet"/>
      <w:lvlText w:val=""/>
      <w:lvlJc w:val="left"/>
      <w:pPr>
        <w:tabs>
          <w:tab w:val="num" w:pos="1440"/>
        </w:tabs>
        <w:ind w:left="1440" w:hanging="360"/>
      </w:pPr>
      <w:rPr>
        <w:rFonts w:ascii="Wingdings" w:hAnsi="Wingdings" w:hint="default"/>
      </w:rPr>
    </w:lvl>
    <w:lvl w:ilvl="2" w:tplc="A12C995E" w:tentative="1">
      <w:start w:val="1"/>
      <w:numFmt w:val="bullet"/>
      <w:lvlText w:val=""/>
      <w:lvlJc w:val="left"/>
      <w:pPr>
        <w:tabs>
          <w:tab w:val="num" w:pos="2160"/>
        </w:tabs>
        <w:ind w:left="2160" w:hanging="360"/>
      </w:pPr>
      <w:rPr>
        <w:rFonts w:ascii="Wingdings" w:hAnsi="Wingdings" w:hint="default"/>
      </w:rPr>
    </w:lvl>
    <w:lvl w:ilvl="3" w:tplc="4842812E" w:tentative="1">
      <w:start w:val="1"/>
      <w:numFmt w:val="bullet"/>
      <w:lvlText w:val=""/>
      <w:lvlJc w:val="left"/>
      <w:pPr>
        <w:tabs>
          <w:tab w:val="num" w:pos="2880"/>
        </w:tabs>
        <w:ind w:left="2880" w:hanging="360"/>
      </w:pPr>
      <w:rPr>
        <w:rFonts w:ascii="Wingdings" w:hAnsi="Wingdings" w:hint="default"/>
      </w:rPr>
    </w:lvl>
    <w:lvl w:ilvl="4" w:tplc="238C0F74" w:tentative="1">
      <w:start w:val="1"/>
      <w:numFmt w:val="bullet"/>
      <w:lvlText w:val=""/>
      <w:lvlJc w:val="left"/>
      <w:pPr>
        <w:tabs>
          <w:tab w:val="num" w:pos="3600"/>
        </w:tabs>
        <w:ind w:left="3600" w:hanging="360"/>
      </w:pPr>
      <w:rPr>
        <w:rFonts w:ascii="Wingdings" w:hAnsi="Wingdings" w:hint="default"/>
      </w:rPr>
    </w:lvl>
    <w:lvl w:ilvl="5" w:tplc="563EE676" w:tentative="1">
      <w:start w:val="1"/>
      <w:numFmt w:val="bullet"/>
      <w:lvlText w:val=""/>
      <w:lvlJc w:val="left"/>
      <w:pPr>
        <w:tabs>
          <w:tab w:val="num" w:pos="4320"/>
        </w:tabs>
        <w:ind w:left="4320" w:hanging="360"/>
      </w:pPr>
      <w:rPr>
        <w:rFonts w:ascii="Wingdings" w:hAnsi="Wingdings" w:hint="default"/>
      </w:rPr>
    </w:lvl>
    <w:lvl w:ilvl="6" w:tplc="D5AA9A5E" w:tentative="1">
      <w:start w:val="1"/>
      <w:numFmt w:val="bullet"/>
      <w:lvlText w:val=""/>
      <w:lvlJc w:val="left"/>
      <w:pPr>
        <w:tabs>
          <w:tab w:val="num" w:pos="5040"/>
        </w:tabs>
        <w:ind w:left="5040" w:hanging="360"/>
      </w:pPr>
      <w:rPr>
        <w:rFonts w:ascii="Wingdings" w:hAnsi="Wingdings" w:hint="default"/>
      </w:rPr>
    </w:lvl>
    <w:lvl w:ilvl="7" w:tplc="82F68CAC" w:tentative="1">
      <w:start w:val="1"/>
      <w:numFmt w:val="bullet"/>
      <w:lvlText w:val=""/>
      <w:lvlJc w:val="left"/>
      <w:pPr>
        <w:tabs>
          <w:tab w:val="num" w:pos="5760"/>
        </w:tabs>
        <w:ind w:left="5760" w:hanging="360"/>
      </w:pPr>
      <w:rPr>
        <w:rFonts w:ascii="Wingdings" w:hAnsi="Wingdings" w:hint="default"/>
      </w:rPr>
    </w:lvl>
    <w:lvl w:ilvl="8" w:tplc="03B803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44090"/>
    <w:multiLevelType w:val="hybridMultilevel"/>
    <w:tmpl w:val="93780A0E"/>
    <w:lvl w:ilvl="0" w:tplc="C50294C4">
      <w:start w:val="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5704E20"/>
    <w:multiLevelType w:val="hybridMultilevel"/>
    <w:tmpl w:val="A858AA76"/>
    <w:lvl w:ilvl="0" w:tplc="4A96F334">
      <w:numFmt w:val="bullet"/>
      <w:lvlText w:val="-"/>
      <w:lvlJc w:val="left"/>
      <w:pPr>
        <w:ind w:left="1068" w:hanging="360"/>
      </w:pPr>
      <w:rPr>
        <w:rFonts w:ascii="Arial" w:eastAsiaTheme="minorEastAsia"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478F7CD2"/>
    <w:multiLevelType w:val="hybridMultilevel"/>
    <w:tmpl w:val="8F96E800"/>
    <w:lvl w:ilvl="0" w:tplc="CDFE327E">
      <w:start w:val="1"/>
      <w:numFmt w:val="bullet"/>
      <w:lvlText w:val=""/>
      <w:lvlJc w:val="left"/>
      <w:pPr>
        <w:tabs>
          <w:tab w:val="num" w:pos="720"/>
        </w:tabs>
        <w:ind w:left="720" w:hanging="360"/>
      </w:pPr>
      <w:rPr>
        <w:rFonts w:ascii="Wingdings" w:hAnsi="Wingdings" w:hint="default"/>
      </w:rPr>
    </w:lvl>
    <w:lvl w:ilvl="1" w:tplc="97D8C6DC" w:tentative="1">
      <w:start w:val="1"/>
      <w:numFmt w:val="bullet"/>
      <w:lvlText w:val=""/>
      <w:lvlJc w:val="left"/>
      <w:pPr>
        <w:tabs>
          <w:tab w:val="num" w:pos="1440"/>
        </w:tabs>
        <w:ind w:left="1440" w:hanging="360"/>
      </w:pPr>
      <w:rPr>
        <w:rFonts w:ascii="Wingdings" w:hAnsi="Wingdings" w:hint="default"/>
      </w:rPr>
    </w:lvl>
    <w:lvl w:ilvl="2" w:tplc="8916AFB6" w:tentative="1">
      <w:start w:val="1"/>
      <w:numFmt w:val="bullet"/>
      <w:lvlText w:val=""/>
      <w:lvlJc w:val="left"/>
      <w:pPr>
        <w:tabs>
          <w:tab w:val="num" w:pos="2160"/>
        </w:tabs>
        <w:ind w:left="2160" w:hanging="360"/>
      </w:pPr>
      <w:rPr>
        <w:rFonts w:ascii="Wingdings" w:hAnsi="Wingdings" w:hint="default"/>
      </w:rPr>
    </w:lvl>
    <w:lvl w:ilvl="3" w:tplc="47F87A6E" w:tentative="1">
      <w:start w:val="1"/>
      <w:numFmt w:val="bullet"/>
      <w:lvlText w:val=""/>
      <w:lvlJc w:val="left"/>
      <w:pPr>
        <w:tabs>
          <w:tab w:val="num" w:pos="2880"/>
        </w:tabs>
        <w:ind w:left="2880" w:hanging="360"/>
      </w:pPr>
      <w:rPr>
        <w:rFonts w:ascii="Wingdings" w:hAnsi="Wingdings" w:hint="default"/>
      </w:rPr>
    </w:lvl>
    <w:lvl w:ilvl="4" w:tplc="69BEFCDA" w:tentative="1">
      <w:start w:val="1"/>
      <w:numFmt w:val="bullet"/>
      <w:lvlText w:val=""/>
      <w:lvlJc w:val="left"/>
      <w:pPr>
        <w:tabs>
          <w:tab w:val="num" w:pos="3600"/>
        </w:tabs>
        <w:ind w:left="3600" w:hanging="360"/>
      </w:pPr>
      <w:rPr>
        <w:rFonts w:ascii="Wingdings" w:hAnsi="Wingdings" w:hint="default"/>
      </w:rPr>
    </w:lvl>
    <w:lvl w:ilvl="5" w:tplc="F2FAE306" w:tentative="1">
      <w:start w:val="1"/>
      <w:numFmt w:val="bullet"/>
      <w:lvlText w:val=""/>
      <w:lvlJc w:val="left"/>
      <w:pPr>
        <w:tabs>
          <w:tab w:val="num" w:pos="4320"/>
        </w:tabs>
        <w:ind w:left="4320" w:hanging="360"/>
      </w:pPr>
      <w:rPr>
        <w:rFonts w:ascii="Wingdings" w:hAnsi="Wingdings" w:hint="default"/>
      </w:rPr>
    </w:lvl>
    <w:lvl w:ilvl="6" w:tplc="E19241F6" w:tentative="1">
      <w:start w:val="1"/>
      <w:numFmt w:val="bullet"/>
      <w:lvlText w:val=""/>
      <w:lvlJc w:val="left"/>
      <w:pPr>
        <w:tabs>
          <w:tab w:val="num" w:pos="5040"/>
        </w:tabs>
        <w:ind w:left="5040" w:hanging="360"/>
      </w:pPr>
      <w:rPr>
        <w:rFonts w:ascii="Wingdings" w:hAnsi="Wingdings" w:hint="default"/>
      </w:rPr>
    </w:lvl>
    <w:lvl w:ilvl="7" w:tplc="F8DA52F2" w:tentative="1">
      <w:start w:val="1"/>
      <w:numFmt w:val="bullet"/>
      <w:lvlText w:val=""/>
      <w:lvlJc w:val="left"/>
      <w:pPr>
        <w:tabs>
          <w:tab w:val="num" w:pos="5760"/>
        </w:tabs>
        <w:ind w:left="5760" w:hanging="360"/>
      </w:pPr>
      <w:rPr>
        <w:rFonts w:ascii="Wingdings" w:hAnsi="Wingdings" w:hint="default"/>
      </w:rPr>
    </w:lvl>
    <w:lvl w:ilvl="8" w:tplc="A3DE14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22441"/>
    <w:multiLevelType w:val="hybridMultilevel"/>
    <w:tmpl w:val="B962778E"/>
    <w:lvl w:ilvl="0" w:tplc="427AA8F2">
      <w:start w:val="81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5D460879"/>
    <w:multiLevelType w:val="hybridMultilevel"/>
    <w:tmpl w:val="633A2D9A"/>
    <w:lvl w:ilvl="0" w:tplc="F2C2927E">
      <w:start w:val="1"/>
      <w:numFmt w:val="bullet"/>
      <w:lvlText w:val="o"/>
      <w:lvlJc w:val="left"/>
      <w:pPr>
        <w:tabs>
          <w:tab w:val="num" w:pos="720"/>
        </w:tabs>
        <w:ind w:left="720" w:hanging="360"/>
      </w:pPr>
      <w:rPr>
        <w:rFonts w:ascii="Courier New" w:hAnsi="Courier New" w:hint="default"/>
      </w:rPr>
    </w:lvl>
    <w:lvl w:ilvl="1" w:tplc="65000858" w:tentative="1">
      <w:start w:val="1"/>
      <w:numFmt w:val="bullet"/>
      <w:lvlText w:val="o"/>
      <w:lvlJc w:val="left"/>
      <w:pPr>
        <w:tabs>
          <w:tab w:val="num" w:pos="1440"/>
        </w:tabs>
        <w:ind w:left="1440" w:hanging="360"/>
      </w:pPr>
      <w:rPr>
        <w:rFonts w:ascii="Courier New" w:hAnsi="Courier New" w:hint="default"/>
      </w:rPr>
    </w:lvl>
    <w:lvl w:ilvl="2" w:tplc="7D1E49AE" w:tentative="1">
      <w:start w:val="1"/>
      <w:numFmt w:val="bullet"/>
      <w:lvlText w:val="o"/>
      <w:lvlJc w:val="left"/>
      <w:pPr>
        <w:tabs>
          <w:tab w:val="num" w:pos="2160"/>
        </w:tabs>
        <w:ind w:left="2160" w:hanging="360"/>
      </w:pPr>
      <w:rPr>
        <w:rFonts w:ascii="Courier New" w:hAnsi="Courier New" w:hint="default"/>
      </w:rPr>
    </w:lvl>
    <w:lvl w:ilvl="3" w:tplc="162625BC" w:tentative="1">
      <w:start w:val="1"/>
      <w:numFmt w:val="bullet"/>
      <w:lvlText w:val="o"/>
      <w:lvlJc w:val="left"/>
      <w:pPr>
        <w:tabs>
          <w:tab w:val="num" w:pos="2880"/>
        </w:tabs>
        <w:ind w:left="2880" w:hanging="360"/>
      </w:pPr>
      <w:rPr>
        <w:rFonts w:ascii="Courier New" w:hAnsi="Courier New" w:hint="default"/>
      </w:rPr>
    </w:lvl>
    <w:lvl w:ilvl="4" w:tplc="05447022" w:tentative="1">
      <w:start w:val="1"/>
      <w:numFmt w:val="bullet"/>
      <w:lvlText w:val="o"/>
      <w:lvlJc w:val="left"/>
      <w:pPr>
        <w:tabs>
          <w:tab w:val="num" w:pos="3600"/>
        </w:tabs>
        <w:ind w:left="3600" w:hanging="360"/>
      </w:pPr>
      <w:rPr>
        <w:rFonts w:ascii="Courier New" w:hAnsi="Courier New" w:hint="default"/>
      </w:rPr>
    </w:lvl>
    <w:lvl w:ilvl="5" w:tplc="505AF9F8" w:tentative="1">
      <w:start w:val="1"/>
      <w:numFmt w:val="bullet"/>
      <w:lvlText w:val="o"/>
      <w:lvlJc w:val="left"/>
      <w:pPr>
        <w:tabs>
          <w:tab w:val="num" w:pos="4320"/>
        </w:tabs>
        <w:ind w:left="4320" w:hanging="360"/>
      </w:pPr>
      <w:rPr>
        <w:rFonts w:ascii="Courier New" w:hAnsi="Courier New" w:hint="default"/>
      </w:rPr>
    </w:lvl>
    <w:lvl w:ilvl="6" w:tplc="3CF62FFE" w:tentative="1">
      <w:start w:val="1"/>
      <w:numFmt w:val="bullet"/>
      <w:lvlText w:val="o"/>
      <w:lvlJc w:val="left"/>
      <w:pPr>
        <w:tabs>
          <w:tab w:val="num" w:pos="5040"/>
        </w:tabs>
        <w:ind w:left="5040" w:hanging="360"/>
      </w:pPr>
      <w:rPr>
        <w:rFonts w:ascii="Courier New" w:hAnsi="Courier New" w:hint="default"/>
      </w:rPr>
    </w:lvl>
    <w:lvl w:ilvl="7" w:tplc="803C1FAE" w:tentative="1">
      <w:start w:val="1"/>
      <w:numFmt w:val="bullet"/>
      <w:lvlText w:val="o"/>
      <w:lvlJc w:val="left"/>
      <w:pPr>
        <w:tabs>
          <w:tab w:val="num" w:pos="5760"/>
        </w:tabs>
        <w:ind w:left="5760" w:hanging="360"/>
      </w:pPr>
      <w:rPr>
        <w:rFonts w:ascii="Courier New" w:hAnsi="Courier New" w:hint="default"/>
      </w:rPr>
    </w:lvl>
    <w:lvl w:ilvl="8" w:tplc="9C9EC27C"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605A362A"/>
    <w:multiLevelType w:val="hybridMultilevel"/>
    <w:tmpl w:val="42AE7374"/>
    <w:lvl w:ilvl="0" w:tplc="8A067CFA">
      <w:start w:val="1"/>
      <w:numFmt w:val="bullet"/>
      <w:lvlText w:val=""/>
      <w:lvlJc w:val="left"/>
      <w:pPr>
        <w:tabs>
          <w:tab w:val="num" w:pos="720"/>
        </w:tabs>
        <w:ind w:left="720" w:hanging="360"/>
      </w:pPr>
      <w:rPr>
        <w:rFonts w:ascii="Wingdings" w:hAnsi="Wingdings" w:hint="default"/>
      </w:rPr>
    </w:lvl>
    <w:lvl w:ilvl="1" w:tplc="07B8656C" w:tentative="1">
      <w:start w:val="1"/>
      <w:numFmt w:val="bullet"/>
      <w:lvlText w:val=""/>
      <w:lvlJc w:val="left"/>
      <w:pPr>
        <w:tabs>
          <w:tab w:val="num" w:pos="1440"/>
        </w:tabs>
        <w:ind w:left="1440" w:hanging="360"/>
      </w:pPr>
      <w:rPr>
        <w:rFonts w:ascii="Wingdings" w:hAnsi="Wingdings" w:hint="default"/>
      </w:rPr>
    </w:lvl>
    <w:lvl w:ilvl="2" w:tplc="5FAA8BFA" w:tentative="1">
      <w:start w:val="1"/>
      <w:numFmt w:val="bullet"/>
      <w:lvlText w:val=""/>
      <w:lvlJc w:val="left"/>
      <w:pPr>
        <w:tabs>
          <w:tab w:val="num" w:pos="2160"/>
        </w:tabs>
        <w:ind w:left="2160" w:hanging="360"/>
      </w:pPr>
      <w:rPr>
        <w:rFonts w:ascii="Wingdings" w:hAnsi="Wingdings" w:hint="default"/>
      </w:rPr>
    </w:lvl>
    <w:lvl w:ilvl="3" w:tplc="8EF6F2D4" w:tentative="1">
      <w:start w:val="1"/>
      <w:numFmt w:val="bullet"/>
      <w:lvlText w:val=""/>
      <w:lvlJc w:val="left"/>
      <w:pPr>
        <w:tabs>
          <w:tab w:val="num" w:pos="2880"/>
        </w:tabs>
        <w:ind w:left="2880" w:hanging="360"/>
      </w:pPr>
      <w:rPr>
        <w:rFonts w:ascii="Wingdings" w:hAnsi="Wingdings" w:hint="default"/>
      </w:rPr>
    </w:lvl>
    <w:lvl w:ilvl="4" w:tplc="3CF4A90E" w:tentative="1">
      <w:start w:val="1"/>
      <w:numFmt w:val="bullet"/>
      <w:lvlText w:val=""/>
      <w:lvlJc w:val="left"/>
      <w:pPr>
        <w:tabs>
          <w:tab w:val="num" w:pos="3600"/>
        </w:tabs>
        <w:ind w:left="3600" w:hanging="360"/>
      </w:pPr>
      <w:rPr>
        <w:rFonts w:ascii="Wingdings" w:hAnsi="Wingdings" w:hint="default"/>
      </w:rPr>
    </w:lvl>
    <w:lvl w:ilvl="5" w:tplc="0A26C266" w:tentative="1">
      <w:start w:val="1"/>
      <w:numFmt w:val="bullet"/>
      <w:lvlText w:val=""/>
      <w:lvlJc w:val="left"/>
      <w:pPr>
        <w:tabs>
          <w:tab w:val="num" w:pos="4320"/>
        </w:tabs>
        <w:ind w:left="4320" w:hanging="360"/>
      </w:pPr>
      <w:rPr>
        <w:rFonts w:ascii="Wingdings" w:hAnsi="Wingdings" w:hint="default"/>
      </w:rPr>
    </w:lvl>
    <w:lvl w:ilvl="6" w:tplc="5FFE0CAE" w:tentative="1">
      <w:start w:val="1"/>
      <w:numFmt w:val="bullet"/>
      <w:lvlText w:val=""/>
      <w:lvlJc w:val="left"/>
      <w:pPr>
        <w:tabs>
          <w:tab w:val="num" w:pos="5040"/>
        </w:tabs>
        <w:ind w:left="5040" w:hanging="360"/>
      </w:pPr>
      <w:rPr>
        <w:rFonts w:ascii="Wingdings" w:hAnsi="Wingdings" w:hint="default"/>
      </w:rPr>
    </w:lvl>
    <w:lvl w:ilvl="7" w:tplc="DAD0DD48" w:tentative="1">
      <w:start w:val="1"/>
      <w:numFmt w:val="bullet"/>
      <w:lvlText w:val=""/>
      <w:lvlJc w:val="left"/>
      <w:pPr>
        <w:tabs>
          <w:tab w:val="num" w:pos="5760"/>
        </w:tabs>
        <w:ind w:left="5760" w:hanging="360"/>
      </w:pPr>
      <w:rPr>
        <w:rFonts w:ascii="Wingdings" w:hAnsi="Wingdings" w:hint="default"/>
      </w:rPr>
    </w:lvl>
    <w:lvl w:ilvl="8" w:tplc="935A4B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3A242D"/>
    <w:multiLevelType w:val="hybridMultilevel"/>
    <w:tmpl w:val="DEB0A54C"/>
    <w:lvl w:ilvl="0" w:tplc="AD74E60C">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650F2D78"/>
    <w:multiLevelType w:val="hybridMultilevel"/>
    <w:tmpl w:val="23C4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11A06"/>
    <w:multiLevelType w:val="hybridMultilevel"/>
    <w:tmpl w:val="263C56D4"/>
    <w:lvl w:ilvl="0" w:tplc="57FE4120">
      <w:start w:val="1"/>
      <w:numFmt w:val="bullet"/>
      <w:lvlText w:val="•"/>
      <w:lvlJc w:val="left"/>
      <w:pPr>
        <w:tabs>
          <w:tab w:val="num" w:pos="720"/>
        </w:tabs>
        <w:ind w:left="720" w:hanging="360"/>
      </w:pPr>
      <w:rPr>
        <w:rFonts w:ascii="Arial" w:hAnsi="Arial" w:hint="default"/>
      </w:rPr>
    </w:lvl>
    <w:lvl w:ilvl="1" w:tplc="F1388DBE">
      <w:start w:val="1"/>
      <w:numFmt w:val="bullet"/>
      <w:lvlText w:val="•"/>
      <w:lvlJc w:val="left"/>
      <w:pPr>
        <w:tabs>
          <w:tab w:val="num" w:pos="1440"/>
        </w:tabs>
        <w:ind w:left="1440" w:hanging="360"/>
      </w:pPr>
      <w:rPr>
        <w:rFonts w:ascii="Arial" w:hAnsi="Arial" w:hint="default"/>
      </w:rPr>
    </w:lvl>
    <w:lvl w:ilvl="2" w:tplc="36EA2134">
      <w:start w:val="1"/>
      <w:numFmt w:val="bullet"/>
      <w:lvlText w:val="•"/>
      <w:lvlJc w:val="left"/>
      <w:pPr>
        <w:tabs>
          <w:tab w:val="num" w:pos="2160"/>
        </w:tabs>
        <w:ind w:left="2160" w:hanging="360"/>
      </w:pPr>
      <w:rPr>
        <w:rFonts w:ascii="Arial" w:hAnsi="Arial" w:hint="default"/>
      </w:rPr>
    </w:lvl>
    <w:lvl w:ilvl="3" w:tplc="2BE2F45E">
      <w:start w:val="1"/>
      <w:numFmt w:val="bullet"/>
      <w:lvlText w:val="•"/>
      <w:lvlJc w:val="left"/>
      <w:pPr>
        <w:tabs>
          <w:tab w:val="num" w:pos="2880"/>
        </w:tabs>
        <w:ind w:left="2880" w:hanging="360"/>
      </w:pPr>
      <w:rPr>
        <w:rFonts w:ascii="Arial" w:hAnsi="Arial" w:hint="default"/>
      </w:rPr>
    </w:lvl>
    <w:lvl w:ilvl="4" w:tplc="5BAEA86A" w:tentative="1">
      <w:start w:val="1"/>
      <w:numFmt w:val="bullet"/>
      <w:lvlText w:val="•"/>
      <w:lvlJc w:val="left"/>
      <w:pPr>
        <w:tabs>
          <w:tab w:val="num" w:pos="3600"/>
        </w:tabs>
        <w:ind w:left="3600" w:hanging="360"/>
      </w:pPr>
      <w:rPr>
        <w:rFonts w:ascii="Arial" w:hAnsi="Arial" w:hint="default"/>
      </w:rPr>
    </w:lvl>
    <w:lvl w:ilvl="5" w:tplc="78CCACD8" w:tentative="1">
      <w:start w:val="1"/>
      <w:numFmt w:val="bullet"/>
      <w:lvlText w:val="•"/>
      <w:lvlJc w:val="left"/>
      <w:pPr>
        <w:tabs>
          <w:tab w:val="num" w:pos="4320"/>
        </w:tabs>
        <w:ind w:left="4320" w:hanging="360"/>
      </w:pPr>
      <w:rPr>
        <w:rFonts w:ascii="Arial" w:hAnsi="Arial" w:hint="default"/>
      </w:rPr>
    </w:lvl>
    <w:lvl w:ilvl="6" w:tplc="820431A8" w:tentative="1">
      <w:start w:val="1"/>
      <w:numFmt w:val="bullet"/>
      <w:lvlText w:val="•"/>
      <w:lvlJc w:val="left"/>
      <w:pPr>
        <w:tabs>
          <w:tab w:val="num" w:pos="5040"/>
        </w:tabs>
        <w:ind w:left="5040" w:hanging="360"/>
      </w:pPr>
      <w:rPr>
        <w:rFonts w:ascii="Arial" w:hAnsi="Arial" w:hint="default"/>
      </w:rPr>
    </w:lvl>
    <w:lvl w:ilvl="7" w:tplc="75C463F8" w:tentative="1">
      <w:start w:val="1"/>
      <w:numFmt w:val="bullet"/>
      <w:lvlText w:val="•"/>
      <w:lvlJc w:val="left"/>
      <w:pPr>
        <w:tabs>
          <w:tab w:val="num" w:pos="5760"/>
        </w:tabs>
        <w:ind w:left="5760" w:hanging="360"/>
      </w:pPr>
      <w:rPr>
        <w:rFonts w:ascii="Arial" w:hAnsi="Arial" w:hint="default"/>
      </w:rPr>
    </w:lvl>
    <w:lvl w:ilvl="8" w:tplc="B2D2D9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4E431D"/>
    <w:multiLevelType w:val="hybridMultilevel"/>
    <w:tmpl w:val="2D72BD20"/>
    <w:lvl w:ilvl="0" w:tplc="77F8D418">
      <w:start w:val="1"/>
      <w:numFmt w:val="bullet"/>
      <w:lvlText w:val="•"/>
      <w:lvlJc w:val="left"/>
      <w:pPr>
        <w:tabs>
          <w:tab w:val="num" w:pos="720"/>
        </w:tabs>
        <w:ind w:left="720" w:hanging="360"/>
      </w:pPr>
      <w:rPr>
        <w:rFonts w:ascii="Arial" w:hAnsi="Arial" w:hint="default"/>
      </w:rPr>
    </w:lvl>
    <w:lvl w:ilvl="1" w:tplc="3E30327A">
      <w:start w:val="1"/>
      <w:numFmt w:val="bullet"/>
      <w:lvlText w:val="•"/>
      <w:lvlJc w:val="left"/>
      <w:pPr>
        <w:tabs>
          <w:tab w:val="num" w:pos="1440"/>
        </w:tabs>
        <w:ind w:left="1440" w:hanging="360"/>
      </w:pPr>
      <w:rPr>
        <w:rFonts w:ascii="Arial" w:hAnsi="Arial" w:hint="default"/>
      </w:rPr>
    </w:lvl>
    <w:lvl w:ilvl="2" w:tplc="1F5A3750">
      <w:numFmt w:val="bullet"/>
      <w:lvlText w:val=""/>
      <w:lvlJc w:val="left"/>
      <w:pPr>
        <w:ind w:left="2160" w:hanging="360"/>
      </w:pPr>
      <w:rPr>
        <w:rFonts w:ascii="Symbol" w:eastAsiaTheme="minorEastAsia" w:hAnsi="Symbol" w:cs="Arial" w:hint="default"/>
      </w:rPr>
    </w:lvl>
    <w:lvl w:ilvl="3" w:tplc="1034E3C0">
      <w:start w:val="1"/>
      <w:numFmt w:val="bullet"/>
      <w:lvlText w:val="•"/>
      <w:lvlJc w:val="left"/>
      <w:pPr>
        <w:tabs>
          <w:tab w:val="num" w:pos="2880"/>
        </w:tabs>
        <w:ind w:left="2880" w:hanging="360"/>
      </w:pPr>
      <w:rPr>
        <w:rFonts w:ascii="Arial" w:hAnsi="Arial" w:hint="default"/>
      </w:rPr>
    </w:lvl>
    <w:lvl w:ilvl="4" w:tplc="DAB02ACA" w:tentative="1">
      <w:start w:val="1"/>
      <w:numFmt w:val="bullet"/>
      <w:lvlText w:val="•"/>
      <w:lvlJc w:val="left"/>
      <w:pPr>
        <w:tabs>
          <w:tab w:val="num" w:pos="3600"/>
        </w:tabs>
        <w:ind w:left="3600" w:hanging="360"/>
      </w:pPr>
      <w:rPr>
        <w:rFonts w:ascii="Arial" w:hAnsi="Arial" w:hint="default"/>
      </w:rPr>
    </w:lvl>
    <w:lvl w:ilvl="5" w:tplc="DF14871E" w:tentative="1">
      <w:start w:val="1"/>
      <w:numFmt w:val="bullet"/>
      <w:lvlText w:val="•"/>
      <w:lvlJc w:val="left"/>
      <w:pPr>
        <w:tabs>
          <w:tab w:val="num" w:pos="4320"/>
        </w:tabs>
        <w:ind w:left="4320" w:hanging="360"/>
      </w:pPr>
      <w:rPr>
        <w:rFonts w:ascii="Arial" w:hAnsi="Arial" w:hint="default"/>
      </w:rPr>
    </w:lvl>
    <w:lvl w:ilvl="6" w:tplc="249CB97C" w:tentative="1">
      <w:start w:val="1"/>
      <w:numFmt w:val="bullet"/>
      <w:lvlText w:val="•"/>
      <w:lvlJc w:val="left"/>
      <w:pPr>
        <w:tabs>
          <w:tab w:val="num" w:pos="5040"/>
        </w:tabs>
        <w:ind w:left="5040" w:hanging="360"/>
      </w:pPr>
      <w:rPr>
        <w:rFonts w:ascii="Arial" w:hAnsi="Arial" w:hint="default"/>
      </w:rPr>
    </w:lvl>
    <w:lvl w:ilvl="7" w:tplc="46489D20" w:tentative="1">
      <w:start w:val="1"/>
      <w:numFmt w:val="bullet"/>
      <w:lvlText w:val="•"/>
      <w:lvlJc w:val="left"/>
      <w:pPr>
        <w:tabs>
          <w:tab w:val="num" w:pos="5760"/>
        </w:tabs>
        <w:ind w:left="5760" w:hanging="360"/>
      </w:pPr>
      <w:rPr>
        <w:rFonts w:ascii="Arial" w:hAnsi="Arial" w:hint="default"/>
      </w:rPr>
    </w:lvl>
    <w:lvl w:ilvl="8" w:tplc="5B2AD7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AC25F0"/>
    <w:multiLevelType w:val="hybridMultilevel"/>
    <w:tmpl w:val="5518155A"/>
    <w:lvl w:ilvl="0" w:tplc="84BCAAEC">
      <w:start w:val="1"/>
      <w:numFmt w:val="bullet"/>
      <w:lvlText w:val="•"/>
      <w:lvlJc w:val="left"/>
      <w:pPr>
        <w:tabs>
          <w:tab w:val="num" w:pos="720"/>
        </w:tabs>
        <w:ind w:left="720" w:hanging="360"/>
      </w:pPr>
      <w:rPr>
        <w:rFonts w:ascii="Arial" w:hAnsi="Arial" w:hint="default"/>
      </w:rPr>
    </w:lvl>
    <w:lvl w:ilvl="1" w:tplc="95428928">
      <w:start w:val="1"/>
      <w:numFmt w:val="bullet"/>
      <w:lvlText w:val="•"/>
      <w:lvlJc w:val="left"/>
      <w:pPr>
        <w:tabs>
          <w:tab w:val="num" w:pos="1440"/>
        </w:tabs>
        <w:ind w:left="1440" w:hanging="360"/>
      </w:pPr>
      <w:rPr>
        <w:rFonts w:ascii="Arial" w:hAnsi="Arial" w:hint="default"/>
      </w:rPr>
    </w:lvl>
    <w:lvl w:ilvl="2" w:tplc="315C1092">
      <w:start w:val="1"/>
      <w:numFmt w:val="bullet"/>
      <w:lvlText w:val="•"/>
      <w:lvlJc w:val="left"/>
      <w:pPr>
        <w:tabs>
          <w:tab w:val="num" w:pos="2160"/>
        </w:tabs>
        <w:ind w:left="2160" w:hanging="360"/>
      </w:pPr>
      <w:rPr>
        <w:rFonts w:ascii="Arial" w:hAnsi="Arial" w:hint="default"/>
      </w:rPr>
    </w:lvl>
    <w:lvl w:ilvl="3" w:tplc="251626E2">
      <w:start w:val="1"/>
      <w:numFmt w:val="bullet"/>
      <w:lvlText w:val="•"/>
      <w:lvlJc w:val="left"/>
      <w:pPr>
        <w:tabs>
          <w:tab w:val="num" w:pos="2880"/>
        </w:tabs>
        <w:ind w:left="2880" w:hanging="360"/>
      </w:pPr>
      <w:rPr>
        <w:rFonts w:ascii="Arial" w:hAnsi="Arial" w:hint="default"/>
      </w:rPr>
    </w:lvl>
    <w:lvl w:ilvl="4" w:tplc="314A5A1A" w:tentative="1">
      <w:start w:val="1"/>
      <w:numFmt w:val="bullet"/>
      <w:lvlText w:val="•"/>
      <w:lvlJc w:val="left"/>
      <w:pPr>
        <w:tabs>
          <w:tab w:val="num" w:pos="3600"/>
        </w:tabs>
        <w:ind w:left="3600" w:hanging="360"/>
      </w:pPr>
      <w:rPr>
        <w:rFonts w:ascii="Arial" w:hAnsi="Arial" w:hint="default"/>
      </w:rPr>
    </w:lvl>
    <w:lvl w:ilvl="5" w:tplc="00F05A6A" w:tentative="1">
      <w:start w:val="1"/>
      <w:numFmt w:val="bullet"/>
      <w:lvlText w:val="•"/>
      <w:lvlJc w:val="left"/>
      <w:pPr>
        <w:tabs>
          <w:tab w:val="num" w:pos="4320"/>
        </w:tabs>
        <w:ind w:left="4320" w:hanging="360"/>
      </w:pPr>
      <w:rPr>
        <w:rFonts w:ascii="Arial" w:hAnsi="Arial" w:hint="default"/>
      </w:rPr>
    </w:lvl>
    <w:lvl w:ilvl="6" w:tplc="F100381C" w:tentative="1">
      <w:start w:val="1"/>
      <w:numFmt w:val="bullet"/>
      <w:lvlText w:val="•"/>
      <w:lvlJc w:val="left"/>
      <w:pPr>
        <w:tabs>
          <w:tab w:val="num" w:pos="5040"/>
        </w:tabs>
        <w:ind w:left="5040" w:hanging="360"/>
      </w:pPr>
      <w:rPr>
        <w:rFonts w:ascii="Arial" w:hAnsi="Arial" w:hint="default"/>
      </w:rPr>
    </w:lvl>
    <w:lvl w:ilvl="7" w:tplc="F8A0AC06" w:tentative="1">
      <w:start w:val="1"/>
      <w:numFmt w:val="bullet"/>
      <w:lvlText w:val="•"/>
      <w:lvlJc w:val="left"/>
      <w:pPr>
        <w:tabs>
          <w:tab w:val="num" w:pos="5760"/>
        </w:tabs>
        <w:ind w:left="5760" w:hanging="360"/>
      </w:pPr>
      <w:rPr>
        <w:rFonts w:ascii="Arial" w:hAnsi="Arial" w:hint="default"/>
      </w:rPr>
    </w:lvl>
    <w:lvl w:ilvl="8" w:tplc="F93644A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6"/>
  </w:num>
  <w:num w:numId="3">
    <w:abstractNumId w:val="1"/>
  </w:num>
  <w:num w:numId="4">
    <w:abstractNumId w:val="10"/>
  </w:num>
  <w:num w:numId="5">
    <w:abstractNumId w:val="3"/>
  </w:num>
  <w:num w:numId="6">
    <w:abstractNumId w:val="9"/>
  </w:num>
  <w:num w:numId="7">
    <w:abstractNumId w:val="7"/>
  </w:num>
  <w:num w:numId="8">
    <w:abstractNumId w:val="2"/>
  </w:num>
  <w:num w:numId="9">
    <w:abstractNumId w:val="4"/>
  </w:num>
  <w:num w:numId="10">
    <w:abstractNumId w:val="8"/>
  </w:num>
  <w:num w:numId="11">
    <w:abstractNumId w:val="0"/>
  </w:num>
  <w:num w:numId="12">
    <w:abstractNumId w:val="11"/>
  </w:num>
  <w:num w:numId="13">
    <w:abstractNumId w:val="5"/>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EE"/>
    <w:rsid w:val="00023B36"/>
    <w:rsid w:val="000B23CA"/>
    <w:rsid w:val="000D195E"/>
    <w:rsid w:val="00231BCA"/>
    <w:rsid w:val="0023606C"/>
    <w:rsid w:val="00236F8C"/>
    <w:rsid w:val="00293654"/>
    <w:rsid w:val="003139BF"/>
    <w:rsid w:val="003E0C5B"/>
    <w:rsid w:val="003E1E85"/>
    <w:rsid w:val="004B62E1"/>
    <w:rsid w:val="0054776B"/>
    <w:rsid w:val="00576DBB"/>
    <w:rsid w:val="005B71CE"/>
    <w:rsid w:val="00625AE3"/>
    <w:rsid w:val="00671577"/>
    <w:rsid w:val="006E0902"/>
    <w:rsid w:val="006E7791"/>
    <w:rsid w:val="00740A4F"/>
    <w:rsid w:val="00782A38"/>
    <w:rsid w:val="007B1581"/>
    <w:rsid w:val="007D3E3B"/>
    <w:rsid w:val="007E1153"/>
    <w:rsid w:val="00817041"/>
    <w:rsid w:val="00834556"/>
    <w:rsid w:val="008901B2"/>
    <w:rsid w:val="008E6FD7"/>
    <w:rsid w:val="00953727"/>
    <w:rsid w:val="00967646"/>
    <w:rsid w:val="00A26083"/>
    <w:rsid w:val="00A2653E"/>
    <w:rsid w:val="00A535EE"/>
    <w:rsid w:val="00A7216F"/>
    <w:rsid w:val="00BC7817"/>
    <w:rsid w:val="00BF2608"/>
    <w:rsid w:val="00BF7525"/>
    <w:rsid w:val="00C00AD8"/>
    <w:rsid w:val="00C07058"/>
    <w:rsid w:val="00C84A73"/>
    <w:rsid w:val="00CE172C"/>
    <w:rsid w:val="00CE2DDE"/>
    <w:rsid w:val="00D5714E"/>
    <w:rsid w:val="00E91340"/>
    <w:rsid w:val="00EB4DCB"/>
    <w:rsid w:val="00EC2914"/>
    <w:rsid w:val="00F1253C"/>
    <w:rsid w:val="00F62A40"/>
    <w:rsid w:val="00F9099F"/>
    <w:rsid w:val="00FB7E15"/>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4DE955D-133D-4F8F-B3B6-45F69F4A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C5B"/>
    <w:pPr>
      <w:spacing w:after="0" w:line="240" w:lineRule="auto"/>
    </w:pPr>
    <w:rPr>
      <w:sz w:val="24"/>
      <w:szCs w:val="24"/>
      <w:lang w:val="cs-CZ" w:eastAsia="en-US"/>
    </w:rPr>
  </w:style>
  <w:style w:type="paragraph" w:styleId="Nadpis3">
    <w:name w:val="heading 3"/>
    <w:basedOn w:val="Normlny"/>
    <w:link w:val="Nadpis3Char"/>
    <w:uiPriority w:val="9"/>
    <w:qFormat/>
    <w:rsid w:val="00A535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535EE"/>
    <w:rPr>
      <w:rFonts w:ascii="Times New Roman" w:eastAsia="Times New Roman" w:hAnsi="Times New Roman" w:cs="Times New Roman"/>
      <w:b/>
      <w:bCs/>
      <w:sz w:val="27"/>
      <w:szCs w:val="27"/>
    </w:rPr>
  </w:style>
  <w:style w:type="paragraph" w:styleId="Normlnywebov">
    <w:name w:val="Normal (Web)"/>
    <w:basedOn w:val="Normlny"/>
    <w:uiPriority w:val="99"/>
    <w:semiHidden/>
    <w:unhideWhenUsed/>
    <w:rsid w:val="00A535EE"/>
    <w:pPr>
      <w:spacing w:before="100" w:beforeAutospacing="1" w:after="100" w:afterAutospacing="1"/>
    </w:pPr>
    <w:rPr>
      <w:rFonts w:ascii="Times New Roman" w:eastAsia="Times New Roman" w:hAnsi="Times New Roman" w:cs="Times New Roman"/>
    </w:rPr>
  </w:style>
  <w:style w:type="character" w:styleId="Siln">
    <w:name w:val="Strong"/>
    <w:basedOn w:val="Predvolenpsmoodseku"/>
    <w:uiPriority w:val="22"/>
    <w:qFormat/>
    <w:rsid w:val="00A535EE"/>
    <w:rPr>
      <w:b/>
      <w:bCs/>
    </w:rPr>
  </w:style>
  <w:style w:type="paragraph" w:styleId="Hlavika">
    <w:name w:val="header"/>
    <w:basedOn w:val="Normlny"/>
    <w:link w:val="HlavikaChar"/>
    <w:uiPriority w:val="99"/>
    <w:unhideWhenUsed/>
    <w:rsid w:val="003E0C5B"/>
    <w:pPr>
      <w:tabs>
        <w:tab w:val="center" w:pos="4536"/>
        <w:tab w:val="right" w:pos="9072"/>
      </w:tabs>
    </w:pPr>
  </w:style>
  <w:style w:type="character" w:customStyle="1" w:styleId="HlavikaChar">
    <w:name w:val="Hlavička Char"/>
    <w:basedOn w:val="Predvolenpsmoodseku"/>
    <w:link w:val="Hlavika"/>
    <w:uiPriority w:val="99"/>
    <w:rsid w:val="003E0C5B"/>
    <w:rPr>
      <w:sz w:val="24"/>
      <w:szCs w:val="24"/>
      <w:lang w:val="cs-CZ" w:eastAsia="en-US"/>
    </w:rPr>
  </w:style>
  <w:style w:type="paragraph" w:styleId="Odsekzoznamu">
    <w:name w:val="List Paragraph"/>
    <w:basedOn w:val="Normlny"/>
    <w:uiPriority w:val="34"/>
    <w:qFormat/>
    <w:rsid w:val="003E0C5B"/>
    <w:pPr>
      <w:ind w:left="720"/>
      <w:contextualSpacing/>
    </w:pPr>
  </w:style>
  <w:style w:type="character" w:styleId="Hypertextovprepojenie">
    <w:name w:val="Hyperlink"/>
    <w:basedOn w:val="Predvolenpsmoodseku"/>
    <w:uiPriority w:val="99"/>
    <w:unhideWhenUsed/>
    <w:rsid w:val="003E0C5B"/>
    <w:rPr>
      <w:color w:val="0000FF"/>
      <w:u w:val="single"/>
    </w:rPr>
  </w:style>
  <w:style w:type="paragraph" w:customStyle="1" w:styleId="Default">
    <w:name w:val="Default"/>
    <w:rsid w:val="003E0C5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ta">
    <w:name w:val="footer"/>
    <w:basedOn w:val="Normlny"/>
    <w:link w:val="PtaChar"/>
    <w:uiPriority w:val="99"/>
    <w:unhideWhenUsed/>
    <w:rsid w:val="00F1253C"/>
    <w:pPr>
      <w:tabs>
        <w:tab w:val="center" w:pos="4536"/>
        <w:tab w:val="right" w:pos="9072"/>
      </w:tabs>
    </w:pPr>
  </w:style>
  <w:style w:type="character" w:customStyle="1" w:styleId="PtaChar">
    <w:name w:val="Päta Char"/>
    <w:basedOn w:val="Predvolenpsmoodseku"/>
    <w:link w:val="Pta"/>
    <w:uiPriority w:val="99"/>
    <w:rsid w:val="00F1253C"/>
    <w:rPr>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0190">
      <w:bodyDiv w:val="1"/>
      <w:marLeft w:val="0"/>
      <w:marRight w:val="0"/>
      <w:marTop w:val="0"/>
      <w:marBottom w:val="0"/>
      <w:divBdr>
        <w:top w:val="none" w:sz="0" w:space="0" w:color="auto"/>
        <w:left w:val="none" w:sz="0" w:space="0" w:color="auto"/>
        <w:bottom w:val="none" w:sz="0" w:space="0" w:color="auto"/>
        <w:right w:val="none" w:sz="0" w:space="0" w:color="auto"/>
      </w:divBdr>
      <w:divsChild>
        <w:div w:id="96563233">
          <w:marLeft w:val="0"/>
          <w:marRight w:val="0"/>
          <w:marTop w:val="0"/>
          <w:marBottom w:val="0"/>
          <w:divBdr>
            <w:top w:val="none" w:sz="0" w:space="0" w:color="auto"/>
            <w:left w:val="none" w:sz="0" w:space="0" w:color="auto"/>
            <w:bottom w:val="none" w:sz="0" w:space="0" w:color="auto"/>
            <w:right w:val="none" w:sz="0" w:space="0" w:color="auto"/>
          </w:divBdr>
        </w:div>
        <w:div w:id="1209298393">
          <w:marLeft w:val="0"/>
          <w:marRight w:val="0"/>
          <w:marTop w:val="0"/>
          <w:marBottom w:val="0"/>
          <w:divBdr>
            <w:top w:val="none" w:sz="0" w:space="0" w:color="auto"/>
            <w:left w:val="none" w:sz="0" w:space="0" w:color="auto"/>
            <w:bottom w:val="none" w:sz="0" w:space="0" w:color="auto"/>
            <w:right w:val="none" w:sz="0" w:space="0" w:color="auto"/>
          </w:divBdr>
        </w:div>
        <w:div w:id="1183199983">
          <w:marLeft w:val="0"/>
          <w:marRight w:val="0"/>
          <w:marTop w:val="0"/>
          <w:marBottom w:val="0"/>
          <w:divBdr>
            <w:top w:val="none" w:sz="0" w:space="0" w:color="auto"/>
            <w:left w:val="none" w:sz="0" w:space="0" w:color="auto"/>
            <w:bottom w:val="none" w:sz="0" w:space="0" w:color="auto"/>
            <w:right w:val="none" w:sz="0" w:space="0" w:color="auto"/>
          </w:divBdr>
          <w:divsChild>
            <w:div w:id="1351419896">
              <w:marLeft w:val="0"/>
              <w:marRight w:val="0"/>
              <w:marTop w:val="0"/>
              <w:marBottom w:val="0"/>
              <w:divBdr>
                <w:top w:val="none" w:sz="0" w:space="0" w:color="auto"/>
                <w:left w:val="none" w:sz="0" w:space="0" w:color="auto"/>
                <w:bottom w:val="none" w:sz="0" w:space="0" w:color="auto"/>
                <w:right w:val="none" w:sz="0" w:space="0" w:color="auto"/>
              </w:divBdr>
            </w:div>
            <w:div w:id="8600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111">
      <w:bodyDiv w:val="1"/>
      <w:marLeft w:val="0"/>
      <w:marRight w:val="0"/>
      <w:marTop w:val="0"/>
      <w:marBottom w:val="0"/>
      <w:divBdr>
        <w:top w:val="none" w:sz="0" w:space="0" w:color="auto"/>
        <w:left w:val="none" w:sz="0" w:space="0" w:color="auto"/>
        <w:bottom w:val="none" w:sz="0" w:space="0" w:color="auto"/>
        <w:right w:val="none" w:sz="0" w:space="0" w:color="auto"/>
      </w:divBdr>
      <w:divsChild>
        <w:div w:id="605776655">
          <w:marLeft w:val="446"/>
          <w:marRight w:val="0"/>
          <w:marTop w:val="115"/>
          <w:marBottom w:val="0"/>
          <w:divBdr>
            <w:top w:val="none" w:sz="0" w:space="0" w:color="auto"/>
            <w:left w:val="none" w:sz="0" w:space="0" w:color="auto"/>
            <w:bottom w:val="none" w:sz="0" w:space="0" w:color="auto"/>
            <w:right w:val="none" w:sz="0" w:space="0" w:color="auto"/>
          </w:divBdr>
        </w:div>
        <w:div w:id="523253541">
          <w:marLeft w:val="446"/>
          <w:marRight w:val="0"/>
          <w:marTop w:val="115"/>
          <w:marBottom w:val="0"/>
          <w:divBdr>
            <w:top w:val="none" w:sz="0" w:space="0" w:color="auto"/>
            <w:left w:val="none" w:sz="0" w:space="0" w:color="auto"/>
            <w:bottom w:val="none" w:sz="0" w:space="0" w:color="auto"/>
            <w:right w:val="none" w:sz="0" w:space="0" w:color="auto"/>
          </w:divBdr>
        </w:div>
        <w:div w:id="1884781924">
          <w:marLeft w:val="446"/>
          <w:marRight w:val="0"/>
          <w:marTop w:val="115"/>
          <w:marBottom w:val="0"/>
          <w:divBdr>
            <w:top w:val="none" w:sz="0" w:space="0" w:color="auto"/>
            <w:left w:val="none" w:sz="0" w:space="0" w:color="auto"/>
            <w:bottom w:val="none" w:sz="0" w:space="0" w:color="auto"/>
            <w:right w:val="none" w:sz="0" w:space="0" w:color="auto"/>
          </w:divBdr>
        </w:div>
      </w:divsChild>
    </w:div>
    <w:div w:id="232547503">
      <w:bodyDiv w:val="1"/>
      <w:marLeft w:val="0"/>
      <w:marRight w:val="0"/>
      <w:marTop w:val="0"/>
      <w:marBottom w:val="0"/>
      <w:divBdr>
        <w:top w:val="none" w:sz="0" w:space="0" w:color="auto"/>
        <w:left w:val="none" w:sz="0" w:space="0" w:color="auto"/>
        <w:bottom w:val="none" w:sz="0" w:space="0" w:color="auto"/>
        <w:right w:val="none" w:sz="0" w:space="0" w:color="auto"/>
      </w:divBdr>
    </w:div>
    <w:div w:id="365715557">
      <w:bodyDiv w:val="1"/>
      <w:marLeft w:val="0"/>
      <w:marRight w:val="0"/>
      <w:marTop w:val="0"/>
      <w:marBottom w:val="0"/>
      <w:divBdr>
        <w:top w:val="none" w:sz="0" w:space="0" w:color="auto"/>
        <w:left w:val="none" w:sz="0" w:space="0" w:color="auto"/>
        <w:bottom w:val="none" w:sz="0" w:space="0" w:color="auto"/>
        <w:right w:val="none" w:sz="0" w:space="0" w:color="auto"/>
      </w:divBdr>
    </w:div>
    <w:div w:id="455947128">
      <w:bodyDiv w:val="1"/>
      <w:marLeft w:val="0"/>
      <w:marRight w:val="0"/>
      <w:marTop w:val="0"/>
      <w:marBottom w:val="0"/>
      <w:divBdr>
        <w:top w:val="none" w:sz="0" w:space="0" w:color="auto"/>
        <w:left w:val="none" w:sz="0" w:space="0" w:color="auto"/>
        <w:bottom w:val="none" w:sz="0" w:space="0" w:color="auto"/>
        <w:right w:val="none" w:sz="0" w:space="0" w:color="auto"/>
      </w:divBdr>
      <w:divsChild>
        <w:div w:id="1210536899">
          <w:marLeft w:val="446"/>
          <w:marRight w:val="0"/>
          <w:marTop w:val="134"/>
          <w:marBottom w:val="0"/>
          <w:divBdr>
            <w:top w:val="none" w:sz="0" w:space="0" w:color="auto"/>
            <w:left w:val="none" w:sz="0" w:space="0" w:color="auto"/>
            <w:bottom w:val="none" w:sz="0" w:space="0" w:color="auto"/>
            <w:right w:val="none" w:sz="0" w:space="0" w:color="auto"/>
          </w:divBdr>
        </w:div>
        <w:div w:id="1202474472">
          <w:marLeft w:val="446"/>
          <w:marRight w:val="0"/>
          <w:marTop w:val="134"/>
          <w:marBottom w:val="0"/>
          <w:divBdr>
            <w:top w:val="none" w:sz="0" w:space="0" w:color="auto"/>
            <w:left w:val="none" w:sz="0" w:space="0" w:color="auto"/>
            <w:bottom w:val="none" w:sz="0" w:space="0" w:color="auto"/>
            <w:right w:val="none" w:sz="0" w:space="0" w:color="auto"/>
          </w:divBdr>
        </w:div>
        <w:div w:id="2068214667">
          <w:marLeft w:val="446"/>
          <w:marRight w:val="0"/>
          <w:marTop w:val="134"/>
          <w:marBottom w:val="0"/>
          <w:divBdr>
            <w:top w:val="none" w:sz="0" w:space="0" w:color="auto"/>
            <w:left w:val="none" w:sz="0" w:space="0" w:color="auto"/>
            <w:bottom w:val="none" w:sz="0" w:space="0" w:color="auto"/>
            <w:right w:val="none" w:sz="0" w:space="0" w:color="auto"/>
          </w:divBdr>
        </w:div>
        <w:div w:id="1335184876">
          <w:marLeft w:val="446"/>
          <w:marRight w:val="0"/>
          <w:marTop w:val="134"/>
          <w:marBottom w:val="0"/>
          <w:divBdr>
            <w:top w:val="none" w:sz="0" w:space="0" w:color="auto"/>
            <w:left w:val="none" w:sz="0" w:space="0" w:color="auto"/>
            <w:bottom w:val="none" w:sz="0" w:space="0" w:color="auto"/>
            <w:right w:val="none" w:sz="0" w:space="0" w:color="auto"/>
          </w:divBdr>
        </w:div>
        <w:div w:id="688263393">
          <w:marLeft w:val="446"/>
          <w:marRight w:val="0"/>
          <w:marTop w:val="134"/>
          <w:marBottom w:val="0"/>
          <w:divBdr>
            <w:top w:val="none" w:sz="0" w:space="0" w:color="auto"/>
            <w:left w:val="none" w:sz="0" w:space="0" w:color="auto"/>
            <w:bottom w:val="none" w:sz="0" w:space="0" w:color="auto"/>
            <w:right w:val="none" w:sz="0" w:space="0" w:color="auto"/>
          </w:divBdr>
        </w:div>
      </w:divsChild>
    </w:div>
    <w:div w:id="676076104">
      <w:bodyDiv w:val="1"/>
      <w:marLeft w:val="0"/>
      <w:marRight w:val="0"/>
      <w:marTop w:val="0"/>
      <w:marBottom w:val="0"/>
      <w:divBdr>
        <w:top w:val="none" w:sz="0" w:space="0" w:color="auto"/>
        <w:left w:val="none" w:sz="0" w:space="0" w:color="auto"/>
        <w:bottom w:val="none" w:sz="0" w:space="0" w:color="auto"/>
        <w:right w:val="none" w:sz="0" w:space="0" w:color="auto"/>
      </w:divBdr>
      <w:divsChild>
        <w:div w:id="551311292">
          <w:marLeft w:val="547"/>
          <w:marRight w:val="0"/>
          <w:marTop w:val="180"/>
          <w:marBottom w:val="180"/>
          <w:divBdr>
            <w:top w:val="none" w:sz="0" w:space="0" w:color="auto"/>
            <w:left w:val="none" w:sz="0" w:space="0" w:color="auto"/>
            <w:bottom w:val="none" w:sz="0" w:space="0" w:color="auto"/>
            <w:right w:val="none" w:sz="0" w:space="0" w:color="auto"/>
          </w:divBdr>
        </w:div>
        <w:div w:id="1135682429">
          <w:marLeft w:val="547"/>
          <w:marRight w:val="0"/>
          <w:marTop w:val="180"/>
          <w:marBottom w:val="180"/>
          <w:divBdr>
            <w:top w:val="none" w:sz="0" w:space="0" w:color="auto"/>
            <w:left w:val="none" w:sz="0" w:space="0" w:color="auto"/>
            <w:bottom w:val="none" w:sz="0" w:space="0" w:color="auto"/>
            <w:right w:val="none" w:sz="0" w:space="0" w:color="auto"/>
          </w:divBdr>
        </w:div>
        <w:div w:id="827988332">
          <w:marLeft w:val="547"/>
          <w:marRight w:val="0"/>
          <w:marTop w:val="180"/>
          <w:marBottom w:val="180"/>
          <w:divBdr>
            <w:top w:val="none" w:sz="0" w:space="0" w:color="auto"/>
            <w:left w:val="none" w:sz="0" w:space="0" w:color="auto"/>
            <w:bottom w:val="none" w:sz="0" w:space="0" w:color="auto"/>
            <w:right w:val="none" w:sz="0" w:space="0" w:color="auto"/>
          </w:divBdr>
        </w:div>
        <w:div w:id="1577327471">
          <w:marLeft w:val="547"/>
          <w:marRight w:val="0"/>
          <w:marTop w:val="180"/>
          <w:marBottom w:val="180"/>
          <w:divBdr>
            <w:top w:val="none" w:sz="0" w:space="0" w:color="auto"/>
            <w:left w:val="none" w:sz="0" w:space="0" w:color="auto"/>
            <w:bottom w:val="none" w:sz="0" w:space="0" w:color="auto"/>
            <w:right w:val="none" w:sz="0" w:space="0" w:color="auto"/>
          </w:divBdr>
        </w:div>
        <w:div w:id="419639981">
          <w:marLeft w:val="547"/>
          <w:marRight w:val="0"/>
          <w:marTop w:val="180"/>
          <w:marBottom w:val="180"/>
          <w:divBdr>
            <w:top w:val="none" w:sz="0" w:space="0" w:color="auto"/>
            <w:left w:val="none" w:sz="0" w:space="0" w:color="auto"/>
            <w:bottom w:val="none" w:sz="0" w:space="0" w:color="auto"/>
            <w:right w:val="none" w:sz="0" w:space="0" w:color="auto"/>
          </w:divBdr>
        </w:div>
      </w:divsChild>
    </w:div>
    <w:div w:id="717978063">
      <w:bodyDiv w:val="1"/>
      <w:marLeft w:val="0"/>
      <w:marRight w:val="0"/>
      <w:marTop w:val="0"/>
      <w:marBottom w:val="0"/>
      <w:divBdr>
        <w:top w:val="none" w:sz="0" w:space="0" w:color="auto"/>
        <w:left w:val="none" w:sz="0" w:space="0" w:color="auto"/>
        <w:bottom w:val="none" w:sz="0" w:space="0" w:color="auto"/>
        <w:right w:val="none" w:sz="0" w:space="0" w:color="auto"/>
      </w:divBdr>
      <w:divsChild>
        <w:div w:id="1444229260">
          <w:marLeft w:val="547"/>
          <w:marRight w:val="0"/>
          <w:marTop w:val="0"/>
          <w:marBottom w:val="0"/>
          <w:divBdr>
            <w:top w:val="none" w:sz="0" w:space="0" w:color="auto"/>
            <w:left w:val="none" w:sz="0" w:space="0" w:color="auto"/>
            <w:bottom w:val="none" w:sz="0" w:space="0" w:color="auto"/>
            <w:right w:val="none" w:sz="0" w:space="0" w:color="auto"/>
          </w:divBdr>
        </w:div>
        <w:div w:id="644242597">
          <w:marLeft w:val="547"/>
          <w:marRight w:val="0"/>
          <w:marTop w:val="0"/>
          <w:marBottom w:val="0"/>
          <w:divBdr>
            <w:top w:val="none" w:sz="0" w:space="0" w:color="auto"/>
            <w:left w:val="none" w:sz="0" w:space="0" w:color="auto"/>
            <w:bottom w:val="none" w:sz="0" w:space="0" w:color="auto"/>
            <w:right w:val="none" w:sz="0" w:space="0" w:color="auto"/>
          </w:divBdr>
        </w:div>
        <w:div w:id="721099625">
          <w:marLeft w:val="547"/>
          <w:marRight w:val="0"/>
          <w:marTop w:val="0"/>
          <w:marBottom w:val="0"/>
          <w:divBdr>
            <w:top w:val="none" w:sz="0" w:space="0" w:color="auto"/>
            <w:left w:val="none" w:sz="0" w:space="0" w:color="auto"/>
            <w:bottom w:val="none" w:sz="0" w:space="0" w:color="auto"/>
            <w:right w:val="none" w:sz="0" w:space="0" w:color="auto"/>
          </w:divBdr>
        </w:div>
      </w:divsChild>
    </w:div>
    <w:div w:id="1064451172">
      <w:bodyDiv w:val="1"/>
      <w:marLeft w:val="0"/>
      <w:marRight w:val="0"/>
      <w:marTop w:val="0"/>
      <w:marBottom w:val="0"/>
      <w:divBdr>
        <w:top w:val="none" w:sz="0" w:space="0" w:color="auto"/>
        <w:left w:val="none" w:sz="0" w:space="0" w:color="auto"/>
        <w:bottom w:val="none" w:sz="0" w:space="0" w:color="auto"/>
        <w:right w:val="none" w:sz="0" w:space="0" w:color="auto"/>
      </w:divBdr>
    </w:div>
    <w:div w:id="1159736633">
      <w:bodyDiv w:val="1"/>
      <w:marLeft w:val="0"/>
      <w:marRight w:val="0"/>
      <w:marTop w:val="0"/>
      <w:marBottom w:val="0"/>
      <w:divBdr>
        <w:top w:val="none" w:sz="0" w:space="0" w:color="auto"/>
        <w:left w:val="none" w:sz="0" w:space="0" w:color="auto"/>
        <w:bottom w:val="none" w:sz="0" w:space="0" w:color="auto"/>
        <w:right w:val="none" w:sz="0" w:space="0" w:color="auto"/>
      </w:divBdr>
      <w:divsChild>
        <w:div w:id="1480657343">
          <w:marLeft w:val="446"/>
          <w:marRight w:val="0"/>
          <w:marTop w:val="134"/>
          <w:marBottom w:val="0"/>
          <w:divBdr>
            <w:top w:val="none" w:sz="0" w:space="0" w:color="auto"/>
            <w:left w:val="none" w:sz="0" w:space="0" w:color="auto"/>
            <w:bottom w:val="none" w:sz="0" w:space="0" w:color="auto"/>
            <w:right w:val="none" w:sz="0" w:space="0" w:color="auto"/>
          </w:divBdr>
        </w:div>
        <w:div w:id="979652353">
          <w:marLeft w:val="446"/>
          <w:marRight w:val="0"/>
          <w:marTop w:val="134"/>
          <w:marBottom w:val="0"/>
          <w:divBdr>
            <w:top w:val="none" w:sz="0" w:space="0" w:color="auto"/>
            <w:left w:val="none" w:sz="0" w:space="0" w:color="auto"/>
            <w:bottom w:val="none" w:sz="0" w:space="0" w:color="auto"/>
            <w:right w:val="none" w:sz="0" w:space="0" w:color="auto"/>
          </w:divBdr>
        </w:div>
        <w:div w:id="819737898">
          <w:marLeft w:val="446"/>
          <w:marRight w:val="0"/>
          <w:marTop w:val="134"/>
          <w:marBottom w:val="0"/>
          <w:divBdr>
            <w:top w:val="none" w:sz="0" w:space="0" w:color="auto"/>
            <w:left w:val="none" w:sz="0" w:space="0" w:color="auto"/>
            <w:bottom w:val="none" w:sz="0" w:space="0" w:color="auto"/>
            <w:right w:val="none" w:sz="0" w:space="0" w:color="auto"/>
          </w:divBdr>
        </w:div>
        <w:div w:id="1024818770">
          <w:marLeft w:val="446"/>
          <w:marRight w:val="0"/>
          <w:marTop w:val="134"/>
          <w:marBottom w:val="0"/>
          <w:divBdr>
            <w:top w:val="none" w:sz="0" w:space="0" w:color="auto"/>
            <w:left w:val="none" w:sz="0" w:space="0" w:color="auto"/>
            <w:bottom w:val="none" w:sz="0" w:space="0" w:color="auto"/>
            <w:right w:val="none" w:sz="0" w:space="0" w:color="auto"/>
          </w:divBdr>
        </w:div>
      </w:divsChild>
    </w:div>
    <w:div w:id="1186670884">
      <w:bodyDiv w:val="1"/>
      <w:marLeft w:val="0"/>
      <w:marRight w:val="0"/>
      <w:marTop w:val="0"/>
      <w:marBottom w:val="0"/>
      <w:divBdr>
        <w:top w:val="none" w:sz="0" w:space="0" w:color="auto"/>
        <w:left w:val="none" w:sz="0" w:space="0" w:color="auto"/>
        <w:bottom w:val="none" w:sz="0" w:space="0" w:color="auto"/>
        <w:right w:val="none" w:sz="0" w:space="0" w:color="auto"/>
      </w:divBdr>
      <w:divsChild>
        <w:div w:id="1991980775">
          <w:marLeft w:val="547"/>
          <w:marRight w:val="0"/>
          <w:marTop w:val="0"/>
          <w:marBottom w:val="180"/>
          <w:divBdr>
            <w:top w:val="none" w:sz="0" w:space="0" w:color="auto"/>
            <w:left w:val="none" w:sz="0" w:space="0" w:color="auto"/>
            <w:bottom w:val="none" w:sz="0" w:space="0" w:color="auto"/>
            <w:right w:val="none" w:sz="0" w:space="0" w:color="auto"/>
          </w:divBdr>
        </w:div>
        <w:div w:id="1993874779">
          <w:marLeft w:val="547"/>
          <w:marRight w:val="0"/>
          <w:marTop w:val="0"/>
          <w:marBottom w:val="180"/>
          <w:divBdr>
            <w:top w:val="none" w:sz="0" w:space="0" w:color="auto"/>
            <w:left w:val="none" w:sz="0" w:space="0" w:color="auto"/>
            <w:bottom w:val="none" w:sz="0" w:space="0" w:color="auto"/>
            <w:right w:val="none" w:sz="0" w:space="0" w:color="auto"/>
          </w:divBdr>
        </w:div>
        <w:div w:id="2134008413">
          <w:marLeft w:val="547"/>
          <w:marRight w:val="0"/>
          <w:marTop w:val="0"/>
          <w:marBottom w:val="180"/>
          <w:divBdr>
            <w:top w:val="none" w:sz="0" w:space="0" w:color="auto"/>
            <w:left w:val="none" w:sz="0" w:space="0" w:color="auto"/>
            <w:bottom w:val="none" w:sz="0" w:space="0" w:color="auto"/>
            <w:right w:val="none" w:sz="0" w:space="0" w:color="auto"/>
          </w:divBdr>
        </w:div>
        <w:div w:id="129179398">
          <w:marLeft w:val="547"/>
          <w:marRight w:val="0"/>
          <w:marTop w:val="0"/>
          <w:marBottom w:val="180"/>
          <w:divBdr>
            <w:top w:val="none" w:sz="0" w:space="0" w:color="auto"/>
            <w:left w:val="none" w:sz="0" w:space="0" w:color="auto"/>
            <w:bottom w:val="none" w:sz="0" w:space="0" w:color="auto"/>
            <w:right w:val="none" w:sz="0" w:space="0" w:color="auto"/>
          </w:divBdr>
        </w:div>
      </w:divsChild>
    </w:div>
    <w:div w:id="1264454703">
      <w:bodyDiv w:val="1"/>
      <w:marLeft w:val="0"/>
      <w:marRight w:val="0"/>
      <w:marTop w:val="0"/>
      <w:marBottom w:val="0"/>
      <w:divBdr>
        <w:top w:val="none" w:sz="0" w:space="0" w:color="auto"/>
        <w:left w:val="none" w:sz="0" w:space="0" w:color="auto"/>
        <w:bottom w:val="none" w:sz="0" w:space="0" w:color="auto"/>
        <w:right w:val="none" w:sz="0" w:space="0" w:color="auto"/>
      </w:divBdr>
      <w:divsChild>
        <w:div w:id="1751928806">
          <w:marLeft w:val="0"/>
          <w:marRight w:val="0"/>
          <w:marTop w:val="0"/>
          <w:marBottom w:val="0"/>
          <w:divBdr>
            <w:top w:val="none" w:sz="0" w:space="0" w:color="auto"/>
            <w:left w:val="none" w:sz="0" w:space="0" w:color="auto"/>
            <w:bottom w:val="none" w:sz="0" w:space="0" w:color="auto"/>
            <w:right w:val="none" w:sz="0" w:space="0" w:color="auto"/>
          </w:divBdr>
          <w:divsChild>
            <w:div w:id="247351180">
              <w:marLeft w:val="0"/>
              <w:marRight w:val="0"/>
              <w:marTop w:val="0"/>
              <w:marBottom w:val="0"/>
              <w:divBdr>
                <w:top w:val="none" w:sz="0" w:space="0" w:color="auto"/>
                <w:left w:val="none" w:sz="0" w:space="0" w:color="auto"/>
                <w:bottom w:val="none" w:sz="0" w:space="0" w:color="auto"/>
                <w:right w:val="none" w:sz="0" w:space="0" w:color="auto"/>
              </w:divBdr>
            </w:div>
            <w:div w:id="14434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00097">
      <w:bodyDiv w:val="1"/>
      <w:marLeft w:val="0"/>
      <w:marRight w:val="0"/>
      <w:marTop w:val="0"/>
      <w:marBottom w:val="0"/>
      <w:divBdr>
        <w:top w:val="none" w:sz="0" w:space="0" w:color="auto"/>
        <w:left w:val="none" w:sz="0" w:space="0" w:color="auto"/>
        <w:bottom w:val="none" w:sz="0" w:space="0" w:color="auto"/>
        <w:right w:val="none" w:sz="0" w:space="0" w:color="auto"/>
      </w:divBdr>
      <w:divsChild>
        <w:div w:id="1504666085">
          <w:marLeft w:val="720"/>
          <w:marRight w:val="0"/>
          <w:marTop w:val="134"/>
          <w:marBottom w:val="0"/>
          <w:divBdr>
            <w:top w:val="none" w:sz="0" w:space="0" w:color="auto"/>
            <w:left w:val="none" w:sz="0" w:space="0" w:color="auto"/>
            <w:bottom w:val="none" w:sz="0" w:space="0" w:color="auto"/>
            <w:right w:val="none" w:sz="0" w:space="0" w:color="auto"/>
          </w:divBdr>
        </w:div>
        <w:div w:id="1250385447">
          <w:marLeft w:val="720"/>
          <w:marRight w:val="0"/>
          <w:marTop w:val="134"/>
          <w:marBottom w:val="0"/>
          <w:divBdr>
            <w:top w:val="none" w:sz="0" w:space="0" w:color="auto"/>
            <w:left w:val="none" w:sz="0" w:space="0" w:color="auto"/>
            <w:bottom w:val="none" w:sz="0" w:space="0" w:color="auto"/>
            <w:right w:val="none" w:sz="0" w:space="0" w:color="auto"/>
          </w:divBdr>
        </w:div>
        <w:div w:id="152643148">
          <w:marLeft w:val="720"/>
          <w:marRight w:val="0"/>
          <w:marTop w:val="134"/>
          <w:marBottom w:val="0"/>
          <w:divBdr>
            <w:top w:val="none" w:sz="0" w:space="0" w:color="auto"/>
            <w:left w:val="none" w:sz="0" w:space="0" w:color="auto"/>
            <w:bottom w:val="none" w:sz="0" w:space="0" w:color="auto"/>
            <w:right w:val="none" w:sz="0" w:space="0" w:color="auto"/>
          </w:divBdr>
        </w:div>
      </w:divsChild>
    </w:div>
    <w:div w:id="1642540497">
      <w:bodyDiv w:val="1"/>
      <w:marLeft w:val="0"/>
      <w:marRight w:val="0"/>
      <w:marTop w:val="0"/>
      <w:marBottom w:val="0"/>
      <w:divBdr>
        <w:top w:val="none" w:sz="0" w:space="0" w:color="auto"/>
        <w:left w:val="none" w:sz="0" w:space="0" w:color="auto"/>
        <w:bottom w:val="none" w:sz="0" w:space="0" w:color="auto"/>
        <w:right w:val="none" w:sz="0" w:space="0" w:color="auto"/>
      </w:divBdr>
    </w:div>
    <w:div w:id="1716849157">
      <w:bodyDiv w:val="1"/>
      <w:marLeft w:val="0"/>
      <w:marRight w:val="0"/>
      <w:marTop w:val="0"/>
      <w:marBottom w:val="0"/>
      <w:divBdr>
        <w:top w:val="none" w:sz="0" w:space="0" w:color="auto"/>
        <w:left w:val="none" w:sz="0" w:space="0" w:color="auto"/>
        <w:bottom w:val="none" w:sz="0" w:space="0" w:color="auto"/>
        <w:right w:val="none" w:sz="0" w:space="0" w:color="auto"/>
      </w:divBdr>
      <w:divsChild>
        <w:div w:id="1097672004">
          <w:marLeft w:val="547"/>
          <w:marRight w:val="0"/>
          <w:marTop w:val="0"/>
          <w:marBottom w:val="180"/>
          <w:divBdr>
            <w:top w:val="none" w:sz="0" w:space="0" w:color="auto"/>
            <w:left w:val="none" w:sz="0" w:space="0" w:color="auto"/>
            <w:bottom w:val="none" w:sz="0" w:space="0" w:color="auto"/>
            <w:right w:val="none" w:sz="0" w:space="0" w:color="auto"/>
          </w:divBdr>
        </w:div>
        <w:div w:id="1962300722">
          <w:marLeft w:val="547"/>
          <w:marRight w:val="0"/>
          <w:marTop w:val="0"/>
          <w:marBottom w:val="180"/>
          <w:divBdr>
            <w:top w:val="none" w:sz="0" w:space="0" w:color="auto"/>
            <w:left w:val="none" w:sz="0" w:space="0" w:color="auto"/>
            <w:bottom w:val="none" w:sz="0" w:space="0" w:color="auto"/>
            <w:right w:val="none" w:sz="0" w:space="0" w:color="auto"/>
          </w:divBdr>
        </w:div>
        <w:div w:id="145366319">
          <w:marLeft w:val="547"/>
          <w:marRight w:val="0"/>
          <w:marTop w:val="0"/>
          <w:marBottom w:val="180"/>
          <w:divBdr>
            <w:top w:val="none" w:sz="0" w:space="0" w:color="auto"/>
            <w:left w:val="none" w:sz="0" w:space="0" w:color="auto"/>
            <w:bottom w:val="none" w:sz="0" w:space="0" w:color="auto"/>
            <w:right w:val="none" w:sz="0" w:space="0" w:color="auto"/>
          </w:divBdr>
        </w:div>
        <w:div w:id="379283872">
          <w:marLeft w:val="547"/>
          <w:marRight w:val="0"/>
          <w:marTop w:val="0"/>
          <w:marBottom w:val="180"/>
          <w:divBdr>
            <w:top w:val="none" w:sz="0" w:space="0" w:color="auto"/>
            <w:left w:val="none" w:sz="0" w:space="0" w:color="auto"/>
            <w:bottom w:val="none" w:sz="0" w:space="0" w:color="auto"/>
            <w:right w:val="none" w:sz="0" w:space="0" w:color="auto"/>
          </w:divBdr>
        </w:div>
        <w:div w:id="663171902">
          <w:marLeft w:val="547"/>
          <w:marRight w:val="0"/>
          <w:marTop w:val="0"/>
          <w:marBottom w:val="180"/>
          <w:divBdr>
            <w:top w:val="none" w:sz="0" w:space="0" w:color="auto"/>
            <w:left w:val="none" w:sz="0" w:space="0" w:color="auto"/>
            <w:bottom w:val="none" w:sz="0" w:space="0" w:color="auto"/>
            <w:right w:val="none" w:sz="0" w:space="0" w:color="auto"/>
          </w:divBdr>
        </w:div>
      </w:divsChild>
    </w:div>
    <w:div w:id="1742488126">
      <w:bodyDiv w:val="1"/>
      <w:marLeft w:val="0"/>
      <w:marRight w:val="0"/>
      <w:marTop w:val="0"/>
      <w:marBottom w:val="0"/>
      <w:divBdr>
        <w:top w:val="none" w:sz="0" w:space="0" w:color="auto"/>
        <w:left w:val="none" w:sz="0" w:space="0" w:color="auto"/>
        <w:bottom w:val="none" w:sz="0" w:space="0" w:color="auto"/>
        <w:right w:val="none" w:sz="0" w:space="0" w:color="auto"/>
      </w:divBdr>
    </w:div>
    <w:div w:id="2047874964">
      <w:bodyDiv w:val="1"/>
      <w:marLeft w:val="0"/>
      <w:marRight w:val="0"/>
      <w:marTop w:val="0"/>
      <w:marBottom w:val="0"/>
      <w:divBdr>
        <w:top w:val="none" w:sz="0" w:space="0" w:color="auto"/>
        <w:left w:val="none" w:sz="0" w:space="0" w:color="auto"/>
        <w:bottom w:val="none" w:sz="0" w:space="0" w:color="auto"/>
        <w:right w:val="none" w:sz="0" w:space="0" w:color="auto"/>
      </w:divBdr>
      <w:divsChild>
        <w:div w:id="1849367441">
          <w:marLeft w:val="547"/>
          <w:marRight w:val="0"/>
          <w:marTop w:val="0"/>
          <w:marBottom w:val="0"/>
          <w:divBdr>
            <w:top w:val="none" w:sz="0" w:space="0" w:color="auto"/>
            <w:left w:val="none" w:sz="0" w:space="0" w:color="auto"/>
            <w:bottom w:val="none" w:sz="0" w:space="0" w:color="auto"/>
            <w:right w:val="none" w:sz="0" w:space="0" w:color="auto"/>
          </w:divBdr>
        </w:div>
        <w:div w:id="13001856">
          <w:marLeft w:val="547"/>
          <w:marRight w:val="0"/>
          <w:marTop w:val="0"/>
          <w:marBottom w:val="0"/>
          <w:divBdr>
            <w:top w:val="none" w:sz="0" w:space="0" w:color="auto"/>
            <w:left w:val="none" w:sz="0" w:space="0" w:color="auto"/>
            <w:bottom w:val="none" w:sz="0" w:space="0" w:color="auto"/>
            <w:right w:val="none" w:sz="0" w:space="0" w:color="auto"/>
          </w:divBdr>
        </w:div>
        <w:div w:id="1664891447">
          <w:marLeft w:val="547"/>
          <w:marRight w:val="0"/>
          <w:marTop w:val="0"/>
          <w:marBottom w:val="0"/>
          <w:divBdr>
            <w:top w:val="none" w:sz="0" w:space="0" w:color="auto"/>
            <w:left w:val="none" w:sz="0" w:space="0" w:color="auto"/>
            <w:bottom w:val="none" w:sz="0" w:space="0" w:color="auto"/>
            <w:right w:val="none" w:sz="0" w:space="0" w:color="auto"/>
          </w:divBdr>
        </w:div>
      </w:divsChild>
    </w:div>
    <w:div w:id="2067029225">
      <w:bodyDiv w:val="1"/>
      <w:marLeft w:val="0"/>
      <w:marRight w:val="0"/>
      <w:marTop w:val="0"/>
      <w:marBottom w:val="0"/>
      <w:divBdr>
        <w:top w:val="none" w:sz="0" w:space="0" w:color="auto"/>
        <w:left w:val="none" w:sz="0" w:space="0" w:color="auto"/>
        <w:bottom w:val="none" w:sz="0" w:space="0" w:color="auto"/>
        <w:right w:val="none" w:sz="0" w:space="0" w:color="auto"/>
      </w:divBdr>
    </w:div>
    <w:div w:id="20837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hyperlink" Target="http://www.lidl.sk/sk/6195.ht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kosice.korzar.sme.sk/c/20285588/lidl-venoval-skolakom-knizku-odopravnej-vychov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vnoviny.sk/ekonomika/1839491_lidl-venuje-vsetkym-druhakom-a-tretiakom-knizku-o-dopravnej-vycho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world.sk/cd/sita/2485/druhaci-a-tretiaci-dostanu-knihu-o-dopravnej-vychove" TargetMode="External"/><Relationship Id="rId4" Type="http://schemas.openxmlformats.org/officeDocument/2006/relationships/webSettings" Target="webSettings.xml"/><Relationship Id="rId9" Type="http://schemas.openxmlformats.org/officeDocument/2006/relationships/hyperlink" Target="http://www.lidl.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Lidl Stiftung &amp; Co. KG</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Bezak</dc:creator>
  <cp:keywords/>
  <dc:description/>
  <cp:lastModifiedBy>Tomas Bezak</cp:lastModifiedBy>
  <cp:revision>3</cp:revision>
  <dcterms:created xsi:type="dcterms:W3CDTF">2016-10-11T12:48:00Z</dcterms:created>
  <dcterms:modified xsi:type="dcterms:W3CDTF">2016-10-14T15:35:00Z</dcterms:modified>
</cp:coreProperties>
</file>